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98F" w:rsidRPr="00861499" w:rsidRDefault="00E7398F" w:rsidP="00E7398F">
      <w:pPr>
        <w:ind w:firstLine="720"/>
        <w:jc w:val="center"/>
        <w:rPr>
          <w:b/>
          <w:lang w:eastAsia="vi-VN"/>
        </w:rPr>
      </w:pPr>
      <w:r w:rsidRPr="00861499">
        <w:rPr>
          <w:b/>
          <w:lang w:eastAsia="vi-VN"/>
        </w:rPr>
        <w:t>TIN TỨC TỔNG HỢP TUẦN 45</w:t>
      </w:r>
    </w:p>
    <w:p w:rsidR="00E7398F" w:rsidRPr="00861499" w:rsidRDefault="00E7398F" w:rsidP="00E7398F">
      <w:pPr>
        <w:jc w:val="center"/>
        <w:rPr>
          <w:b/>
        </w:rPr>
      </w:pPr>
      <w:r w:rsidRPr="00861499">
        <w:rPr>
          <w:b/>
        </w:rPr>
        <w:t xml:space="preserve">     (05/1</w:t>
      </w:r>
      <w:r w:rsidR="00861499" w:rsidRPr="00861499">
        <w:rPr>
          <w:b/>
        </w:rPr>
        <w:t>1</w:t>
      </w:r>
      <w:r w:rsidRPr="00861499">
        <w:rPr>
          <w:b/>
        </w:rPr>
        <w:t>/2018 - 09/11/2018)</w:t>
      </w:r>
    </w:p>
    <w:p w:rsidR="00E7398F" w:rsidRPr="00861499" w:rsidRDefault="00E7398F" w:rsidP="00E7398F">
      <w:pPr>
        <w:pStyle w:val="NormalWeb"/>
        <w:shd w:val="clear" w:color="auto" w:fill="FFFFFF"/>
        <w:spacing w:before="0" w:beforeAutospacing="0" w:after="0" w:afterAutospacing="0"/>
        <w:ind w:firstLine="720"/>
        <w:jc w:val="both"/>
        <w:textAlignment w:val="baseline"/>
        <w:rPr>
          <w:b/>
          <w:sz w:val="28"/>
          <w:szCs w:val="28"/>
        </w:rPr>
      </w:pPr>
    </w:p>
    <w:p w:rsidR="00E7398F" w:rsidRPr="00861499" w:rsidRDefault="00E7398F" w:rsidP="00861499">
      <w:pPr>
        <w:pStyle w:val="NormalWeb"/>
        <w:shd w:val="clear" w:color="auto" w:fill="FFFFFF"/>
        <w:spacing w:before="0" w:beforeAutospacing="0" w:after="0" w:afterAutospacing="0"/>
        <w:ind w:firstLine="720"/>
        <w:jc w:val="both"/>
        <w:textAlignment w:val="baseline"/>
        <w:rPr>
          <w:b/>
          <w:sz w:val="28"/>
          <w:szCs w:val="28"/>
        </w:rPr>
      </w:pPr>
      <w:r w:rsidRPr="00861499">
        <w:rPr>
          <w:b/>
          <w:sz w:val="28"/>
          <w:szCs w:val="28"/>
        </w:rPr>
        <w:t>I. Tin quốc tế</w:t>
      </w:r>
    </w:p>
    <w:p w:rsidR="007342E1" w:rsidRPr="00861499" w:rsidRDefault="00E7398F" w:rsidP="00861499">
      <w:pPr>
        <w:pStyle w:val="NormalWeb"/>
        <w:spacing w:before="0" w:beforeAutospacing="0" w:after="0" w:afterAutospacing="0"/>
        <w:ind w:firstLine="720"/>
        <w:jc w:val="both"/>
        <w:rPr>
          <w:sz w:val="28"/>
          <w:szCs w:val="28"/>
        </w:rPr>
      </w:pPr>
      <w:r w:rsidRPr="00861499">
        <w:rPr>
          <w:b/>
          <w:sz w:val="28"/>
          <w:szCs w:val="28"/>
        </w:rPr>
        <w:t>1.</w:t>
      </w:r>
      <w:r w:rsidRPr="00861499">
        <w:rPr>
          <w:sz w:val="28"/>
          <w:szCs w:val="28"/>
        </w:rPr>
        <w:t xml:space="preserve"> </w:t>
      </w:r>
      <w:r w:rsidR="007342E1" w:rsidRPr="00861499">
        <w:rPr>
          <w:sz w:val="28"/>
          <w:szCs w:val="28"/>
        </w:rPr>
        <w:t xml:space="preserve">Tính đến 15 giờ 15’ ngày 7/11 (giờ Việt Nam), đảng Dân chủ đã giành 218 ghế tại Hạ viện trong khi đảng Cộng hòa giành 193 ghế. Trong khi đó, tại Thượng viện, đảng Cộng hòa chiếm ưu thế hơn với 51 ghế, còn đảng Dân chủ giành 45 ghế. </w:t>
      </w:r>
    </w:p>
    <w:p w:rsidR="00E7398F" w:rsidRPr="00861499" w:rsidRDefault="007342E1" w:rsidP="00861499">
      <w:pPr>
        <w:pStyle w:val="NormalWeb"/>
        <w:spacing w:before="0" w:beforeAutospacing="0" w:after="0" w:afterAutospacing="0"/>
        <w:ind w:firstLine="720"/>
        <w:jc w:val="both"/>
        <w:rPr>
          <w:sz w:val="28"/>
          <w:szCs w:val="28"/>
        </w:rPr>
      </w:pPr>
      <w:r w:rsidRPr="00861499">
        <w:rPr>
          <w:sz w:val="28"/>
          <w:szCs w:val="28"/>
        </w:rPr>
        <w:t xml:space="preserve">Như vậy, cuộc chạy đua giành quyền kiểm soát ở Hạ viện của Quốc hội Mỹ cuối cùng cũng ngã ngũ với chiến thắng thuộc về đảng Dân chủ. Đây là một kết quả đã được dự đoán trước. Trong khi đó, việc kiểm soát Thượng viện vẫn được đảng Cộng hòa bảo toàn. </w:t>
      </w:r>
    </w:p>
    <w:p w:rsidR="00861499" w:rsidRPr="00861499" w:rsidRDefault="00861499" w:rsidP="00861499">
      <w:pPr>
        <w:pStyle w:val="NormalWeb"/>
        <w:spacing w:before="0" w:beforeAutospacing="0" w:after="0" w:afterAutospacing="0"/>
        <w:ind w:firstLine="720"/>
        <w:jc w:val="both"/>
        <w:rPr>
          <w:sz w:val="28"/>
          <w:szCs w:val="28"/>
        </w:rPr>
      </w:pPr>
      <w:r w:rsidRPr="00861499">
        <w:rPr>
          <w:sz w:val="28"/>
          <w:szCs w:val="28"/>
        </w:rPr>
        <w:t>Sau khi có kết quả,Tổng thống Mỹ Donald Trump đã gọi cuộc bầu cử giữa nhiệm kỳ là “một thành công to lớn” cho dù đảng Cộng hòa của ông mất quyền kiểm soát ở Hạ viện. Ông Trump đã gọi điện chúc mừng bà Nancy Pelosi – lãnh đạo của phe Dân chủ tại Hạ viện. Với kết quả này, bà Nancy Pelosi sẽ trở lại giữ chức Chủ tịch Hạ viện trong Quốc hội Mỹ. Trước đó, bà đã làm nên lịch sử khi trở thành người phụ nữ đầu tiên làm Chủ tịch Hạ viện trong nhiệm kỳ 2007-2011.</w:t>
      </w:r>
    </w:p>
    <w:p w:rsidR="00E7398F" w:rsidRPr="00861499" w:rsidRDefault="00E7398F" w:rsidP="00861499">
      <w:pPr>
        <w:pStyle w:val="NormalWeb"/>
        <w:spacing w:before="0" w:beforeAutospacing="0" w:after="0" w:afterAutospacing="0"/>
        <w:ind w:firstLine="720"/>
        <w:jc w:val="both"/>
        <w:rPr>
          <w:i/>
          <w:sz w:val="28"/>
          <w:szCs w:val="28"/>
        </w:rPr>
      </w:pPr>
      <w:r w:rsidRPr="00861499">
        <w:rPr>
          <w:i/>
          <w:sz w:val="28"/>
          <w:szCs w:val="28"/>
        </w:rPr>
        <w:t xml:space="preserve">(Nguồn: Báo </w:t>
      </w:r>
      <w:r w:rsidR="00861499" w:rsidRPr="00861499">
        <w:rPr>
          <w:i/>
          <w:sz w:val="28"/>
          <w:szCs w:val="28"/>
        </w:rPr>
        <w:t>điện tử Đảng Cộng sản VN</w:t>
      </w:r>
      <w:r w:rsidRPr="00861499">
        <w:rPr>
          <w:i/>
          <w:sz w:val="28"/>
          <w:szCs w:val="28"/>
        </w:rPr>
        <w:t xml:space="preserve"> đưa tin ngày </w:t>
      </w:r>
      <w:r w:rsidR="00861499" w:rsidRPr="00861499">
        <w:rPr>
          <w:i/>
          <w:sz w:val="28"/>
          <w:szCs w:val="28"/>
        </w:rPr>
        <w:t>07</w:t>
      </w:r>
      <w:r w:rsidRPr="00861499">
        <w:rPr>
          <w:i/>
          <w:sz w:val="28"/>
          <w:szCs w:val="28"/>
        </w:rPr>
        <w:t>/1</w:t>
      </w:r>
      <w:r w:rsidR="00861499" w:rsidRPr="00861499">
        <w:rPr>
          <w:i/>
          <w:sz w:val="28"/>
          <w:szCs w:val="28"/>
        </w:rPr>
        <w:t>1</w:t>
      </w:r>
      <w:r w:rsidRPr="00861499">
        <w:rPr>
          <w:i/>
          <w:sz w:val="28"/>
          <w:szCs w:val="28"/>
        </w:rPr>
        <w:t>/2018)</w:t>
      </w:r>
    </w:p>
    <w:p w:rsidR="00E7398F" w:rsidRPr="00861499" w:rsidRDefault="00E7398F" w:rsidP="00E7398F">
      <w:pPr>
        <w:pStyle w:val="NormalWeb"/>
        <w:spacing w:before="0" w:beforeAutospacing="0" w:after="0" w:afterAutospacing="0"/>
        <w:ind w:firstLine="720"/>
        <w:jc w:val="both"/>
        <w:rPr>
          <w:i/>
          <w:sz w:val="16"/>
          <w:szCs w:val="16"/>
        </w:rPr>
      </w:pPr>
    </w:p>
    <w:p w:rsidR="00E7398F" w:rsidRPr="00861499" w:rsidRDefault="00E7398F" w:rsidP="00861499">
      <w:pPr>
        <w:pStyle w:val="NormalWeb"/>
        <w:spacing w:before="0" w:beforeAutospacing="0" w:after="0" w:afterAutospacing="0" w:line="320" w:lineRule="atLeast"/>
        <w:jc w:val="both"/>
        <w:rPr>
          <w:b/>
          <w:sz w:val="28"/>
          <w:szCs w:val="28"/>
        </w:rPr>
      </w:pPr>
      <w:r w:rsidRPr="00861499">
        <w:rPr>
          <w:sz w:val="28"/>
          <w:szCs w:val="28"/>
        </w:rPr>
        <w:tab/>
      </w:r>
      <w:r w:rsidRPr="00861499">
        <w:rPr>
          <w:b/>
          <w:sz w:val="28"/>
          <w:szCs w:val="28"/>
        </w:rPr>
        <w:t>II. Tin trong nước</w:t>
      </w:r>
    </w:p>
    <w:p w:rsidR="00E7398F" w:rsidRPr="00861499" w:rsidRDefault="00E7398F" w:rsidP="00885942">
      <w:pPr>
        <w:pStyle w:val="Heading2"/>
        <w:spacing w:before="0" w:beforeAutospacing="0" w:after="0" w:afterAutospacing="0"/>
        <w:ind w:firstLine="720"/>
        <w:jc w:val="both"/>
        <w:rPr>
          <w:sz w:val="28"/>
          <w:szCs w:val="28"/>
        </w:rPr>
      </w:pPr>
      <w:r w:rsidRPr="00861499">
        <w:rPr>
          <w:sz w:val="28"/>
          <w:szCs w:val="28"/>
          <w:shd w:val="clear" w:color="auto" w:fill="FFFFFF" w:themeFill="background1"/>
        </w:rPr>
        <w:t>1.</w:t>
      </w:r>
      <w:r w:rsidRPr="00861499">
        <w:rPr>
          <w:sz w:val="28"/>
          <w:szCs w:val="28"/>
          <w:shd w:val="clear" w:color="auto" w:fill="EEEEEE"/>
        </w:rPr>
        <w:t> </w:t>
      </w:r>
      <w:r w:rsidR="0098517A" w:rsidRPr="00861499">
        <w:rPr>
          <w:b w:val="0"/>
          <w:sz w:val="28"/>
          <w:szCs w:val="28"/>
        </w:rPr>
        <w:t>Nhận lời mời của Chủ tịch nước và Thủ tướng Chính phủ Việt Nam, Chủ tịch Hội đồng Nhà nước (HĐNN) và Hội đồng Bộ trưởng (HĐBT) Cuba Miguel Mario Diaz Canel Bermudes và Phu nhân thăm hữu nghị chính thức nước ta từ ngày 8-10/11.</w:t>
      </w:r>
      <w:r w:rsidR="0098517A" w:rsidRPr="00861499">
        <w:rPr>
          <w:sz w:val="28"/>
          <w:szCs w:val="28"/>
        </w:rPr>
        <w:t> </w:t>
      </w:r>
    </w:p>
    <w:p w:rsidR="0098517A" w:rsidRPr="0098517A" w:rsidRDefault="0098517A" w:rsidP="00885942">
      <w:pPr>
        <w:ind w:firstLine="720"/>
        <w:jc w:val="both"/>
      </w:pPr>
      <w:r w:rsidRPr="0098517A">
        <w:t xml:space="preserve">Sáng 9/11, tại Phủ Chủ tịch, ngay sau lễ đón chính thức, Tổng Bí thư, Chủ tịch nước Nguyễn Phú Trọng đã hội đàm với Chủ tịch Cuba Miguel Mario Diaz Canel Bermudes. </w:t>
      </w:r>
    </w:p>
    <w:p w:rsidR="0098517A" w:rsidRPr="00861499" w:rsidRDefault="0098517A" w:rsidP="00885942">
      <w:pPr>
        <w:ind w:firstLine="720"/>
        <w:jc w:val="both"/>
      </w:pPr>
      <w:r w:rsidRPr="0098517A">
        <w:t xml:space="preserve">Tại hội đàm, Tổng Bí thư, Chủ tịch nước Nguyễn Phú Trọng và Chủ tịch Cuba Miguel Mario Diaz Canel Bermudes đã thông báo cho nhau về tình hình mỗi nước, trao đổi về phương hướng và các biện pháp nhằm tiếp tục đưa mối quan hệ truyền thống đặc biệt giữa hai nước Việt Nam và Cuba ngày càng đi vào chiều sâu, hiệu quả và thực chất, cũng như trao đổi về các vấn đề khu vực và quốc tế cùng quan tâm. </w:t>
      </w:r>
    </w:p>
    <w:p w:rsidR="00E7398F" w:rsidRDefault="00E7398F" w:rsidP="00885942">
      <w:pPr>
        <w:pStyle w:val="NormalWeb"/>
        <w:spacing w:before="0" w:beforeAutospacing="0" w:after="0" w:afterAutospacing="0"/>
        <w:ind w:firstLine="720"/>
        <w:jc w:val="both"/>
        <w:rPr>
          <w:i/>
          <w:sz w:val="28"/>
          <w:szCs w:val="28"/>
        </w:rPr>
      </w:pPr>
      <w:r w:rsidRPr="00861499">
        <w:rPr>
          <w:i/>
          <w:sz w:val="28"/>
          <w:szCs w:val="28"/>
        </w:rPr>
        <w:t xml:space="preserve"> (Nguồn: Báo Điện tử</w:t>
      </w:r>
      <w:r w:rsidR="00AB31D8" w:rsidRPr="00861499">
        <w:rPr>
          <w:i/>
          <w:sz w:val="28"/>
          <w:szCs w:val="28"/>
        </w:rPr>
        <w:t xml:space="preserve"> Chính phủ nước CHXHCN</w:t>
      </w:r>
      <w:r w:rsidRPr="00861499">
        <w:rPr>
          <w:i/>
          <w:sz w:val="28"/>
          <w:szCs w:val="28"/>
        </w:rPr>
        <w:t xml:space="preserve">VN đưa tin ngày </w:t>
      </w:r>
      <w:r w:rsidR="0098517A" w:rsidRPr="00861499">
        <w:rPr>
          <w:i/>
          <w:sz w:val="28"/>
          <w:szCs w:val="28"/>
        </w:rPr>
        <w:t>09</w:t>
      </w:r>
      <w:r w:rsidRPr="00861499">
        <w:rPr>
          <w:i/>
          <w:sz w:val="28"/>
          <w:szCs w:val="28"/>
        </w:rPr>
        <w:t>/1</w:t>
      </w:r>
      <w:r w:rsidR="0098517A" w:rsidRPr="00861499">
        <w:rPr>
          <w:i/>
          <w:sz w:val="28"/>
          <w:szCs w:val="28"/>
        </w:rPr>
        <w:t>1</w:t>
      </w:r>
      <w:r w:rsidRPr="00861499">
        <w:rPr>
          <w:i/>
          <w:sz w:val="28"/>
          <w:szCs w:val="28"/>
        </w:rPr>
        <w:t>/2018)</w:t>
      </w:r>
    </w:p>
    <w:p w:rsidR="000775AF" w:rsidRPr="000775AF" w:rsidRDefault="000775AF" w:rsidP="00885942">
      <w:pPr>
        <w:pStyle w:val="NormalWeb"/>
        <w:spacing w:before="0" w:beforeAutospacing="0" w:after="0" w:afterAutospacing="0"/>
        <w:ind w:firstLine="720"/>
        <w:jc w:val="both"/>
        <w:rPr>
          <w:i/>
          <w:sz w:val="12"/>
          <w:szCs w:val="12"/>
        </w:rPr>
      </w:pPr>
    </w:p>
    <w:p w:rsidR="00AB31D8" w:rsidRPr="00861499" w:rsidRDefault="00AB31D8" w:rsidP="00AB31D8">
      <w:pPr>
        <w:pStyle w:val="NormalWeb"/>
        <w:spacing w:before="0" w:beforeAutospacing="0" w:after="0" w:afterAutospacing="0"/>
        <w:ind w:firstLine="720"/>
        <w:jc w:val="both"/>
        <w:rPr>
          <w:sz w:val="28"/>
          <w:szCs w:val="28"/>
        </w:rPr>
      </w:pPr>
      <w:r w:rsidRPr="00861499">
        <w:rPr>
          <w:b/>
          <w:sz w:val="28"/>
          <w:szCs w:val="28"/>
        </w:rPr>
        <w:t>2.</w:t>
      </w:r>
      <w:r w:rsidRPr="00861499">
        <w:rPr>
          <w:i/>
          <w:sz w:val="28"/>
          <w:szCs w:val="28"/>
        </w:rPr>
        <w:t xml:space="preserve"> </w:t>
      </w:r>
      <w:r w:rsidRPr="00861499">
        <w:rPr>
          <w:sz w:val="28"/>
          <w:szCs w:val="28"/>
        </w:rPr>
        <w:t>Tối 7/11, tại Hoàng thành Thăng Long, UBND TP. Hà Nội đã tổ chức chương trình "Lễ trao quyền đăng cai Giải đua F1 cho TP. Hà Nội" công bố việc Hà Nội đăng cai tổ chức Giải đua Công thức 1 (Formula One - F1).</w:t>
      </w:r>
    </w:p>
    <w:p w:rsidR="00AB31D8" w:rsidRPr="00861499" w:rsidRDefault="00AB31D8" w:rsidP="00AB31D8">
      <w:pPr>
        <w:pStyle w:val="NormalWeb"/>
        <w:spacing w:before="0" w:beforeAutospacing="0" w:after="0" w:afterAutospacing="0"/>
        <w:ind w:firstLine="720"/>
        <w:jc w:val="both"/>
        <w:rPr>
          <w:sz w:val="28"/>
          <w:szCs w:val="28"/>
        </w:rPr>
      </w:pPr>
      <w:r w:rsidRPr="00861499">
        <w:rPr>
          <w:sz w:val="28"/>
          <w:szCs w:val="28"/>
        </w:rPr>
        <w:t>Tham dự buổi lễ có Chủ tịch Quốc hội Nguyễn Thị Kim Ngân, Phó Thủ tướng Vũ Đức Đam, Bí thư Thành ủy Hoàng Trung Hải, Chủ tịch UBND TP Nguyễn Đức Chung, ông Chase Carey - Chủ tịch kiêm Tổng giám đốc F1... cùng các vị khách quý và đông đảo người hâm mộ môn thể thao danh giá nhất hành tinh này.</w:t>
      </w:r>
    </w:p>
    <w:p w:rsidR="00AB31D8" w:rsidRPr="00861499" w:rsidRDefault="00AB31D8" w:rsidP="00AB31D8">
      <w:pPr>
        <w:pStyle w:val="NormalWeb"/>
        <w:spacing w:before="0" w:beforeAutospacing="0" w:after="0" w:afterAutospacing="0"/>
        <w:ind w:firstLine="720"/>
        <w:jc w:val="both"/>
        <w:rPr>
          <w:sz w:val="28"/>
          <w:szCs w:val="28"/>
        </w:rPr>
      </w:pPr>
      <w:r w:rsidRPr="00861499">
        <w:rPr>
          <w:sz w:val="28"/>
          <w:szCs w:val="28"/>
        </w:rPr>
        <w:lastRenderedPageBreak/>
        <w:t>Được sự uỷ nhiệm của Thủ tướng Chính phủ, Phó Thủ tướng Vũ Đức Đam chúc mừng TP Hà Nội đã giành được quyền đăng cai Giải đua Công thức 1, chúc mừng Tập đoàn Formula One và Giải đua ô tô quốc tế đã có thành viên thứ 22 trong hệ thống Giải đua Công thức 1.</w:t>
      </w:r>
    </w:p>
    <w:p w:rsidR="00AB31D8" w:rsidRPr="00861499" w:rsidRDefault="00AB31D8" w:rsidP="00AB31D8">
      <w:pPr>
        <w:pStyle w:val="NormalWeb"/>
        <w:spacing w:before="0" w:beforeAutospacing="0" w:after="0" w:afterAutospacing="0"/>
        <w:ind w:firstLine="720"/>
        <w:jc w:val="both"/>
        <w:rPr>
          <w:i/>
          <w:sz w:val="28"/>
          <w:szCs w:val="28"/>
        </w:rPr>
      </w:pPr>
      <w:r w:rsidRPr="00861499">
        <w:rPr>
          <w:i/>
          <w:sz w:val="28"/>
          <w:szCs w:val="28"/>
        </w:rPr>
        <w:t>(Nguồn: Báo Điện tử Chính phủ nước CHXHCNVN đưa tin ngày 08/11/2018)</w:t>
      </w:r>
    </w:p>
    <w:p w:rsidR="00E7398F" w:rsidRPr="00861499" w:rsidRDefault="00E7398F" w:rsidP="00AB31D8">
      <w:pPr>
        <w:pStyle w:val="NormalWeb"/>
        <w:spacing w:before="0" w:beforeAutospacing="0" w:after="0" w:afterAutospacing="0"/>
        <w:ind w:firstLine="720"/>
        <w:jc w:val="both"/>
        <w:rPr>
          <w:i/>
          <w:sz w:val="28"/>
          <w:szCs w:val="28"/>
        </w:rPr>
      </w:pPr>
    </w:p>
    <w:p w:rsidR="00E7398F" w:rsidRPr="00861499" w:rsidRDefault="00E7398F" w:rsidP="00ED534F">
      <w:pPr>
        <w:pStyle w:val="NormalWeb"/>
        <w:shd w:val="clear" w:color="auto" w:fill="FFFFFF"/>
        <w:spacing w:before="0" w:beforeAutospacing="0" w:after="0" w:afterAutospacing="0"/>
        <w:ind w:firstLine="720"/>
        <w:jc w:val="both"/>
        <w:textAlignment w:val="baseline"/>
        <w:rPr>
          <w:b/>
          <w:sz w:val="28"/>
          <w:szCs w:val="28"/>
        </w:rPr>
      </w:pPr>
      <w:r w:rsidRPr="00861499">
        <w:rPr>
          <w:b/>
          <w:sz w:val="28"/>
          <w:szCs w:val="28"/>
        </w:rPr>
        <w:t>III. Tin trong tỉnh</w:t>
      </w:r>
    </w:p>
    <w:p w:rsidR="00E7398F" w:rsidRPr="00861499" w:rsidRDefault="00E7398F" w:rsidP="00ED534F">
      <w:pPr>
        <w:pStyle w:val="NormalWeb"/>
        <w:shd w:val="clear" w:color="auto" w:fill="FCFCFC"/>
        <w:spacing w:before="0" w:beforeAutospacing="0" w:after="0" w:afterAutospacing="0"/>
        <w:ind w:firstLine="720"/>
        <w:jc w:val="both"/>
        <w:rPr>
          <w:sz w:val="28"/>
          <w:szCs w:val="28"/>
        </w:rPr>
      </w:pPr>
      <w:r w:rsidRPr="00861499">
        <w:rPr>
          <w:rStyle w:val="Strong"/>
          <w:rFonts w:eastAsiaTheme="majorEastAsia"/>
          <w:sz w:val="28"/>
          <w:szCs w:val="28"/>
        </w:rPr>
        <w:t xml:space="preserve">1. </w:t>
      </w:r>
      <w:r w:rsidR="007D7B87" w:rsidRPr="00861499">
        <w:rPr>
          <w:sz w:val="28"/>
          <w:szCs w:val="28"/>
        </w:rPr>
        <w:t>Sáng 8/11, Chủ tịch UBND tỉnh Nguyễn Văn Hòa đã trực tiếp kiểm tra thực tế tại giao lộ Phạm Văn Đồng – Đồng Nai và Phạm Văn Đồng – Nguyễn Bặc (phường Lê Lợi, thành phố Kon Tum).</w:t>
      </w:r>
    </w:p>
    <w:p w:rsidR="007D7B87" w:rsidRPr="00861499" w:rsidRDefault="007D7B87" w:rsidP="00ED534F">
      <w:pPr>
        <w:pStyle w:val="NormalWeb"/>
        <w:spacing w:before="0" w:beforeAutospacing="0" w:after="0" w:afterAutospacing="0"/>
        <w:ind w:firstLine="720"/>
        <w:jc w:val="both"/>
        <w:rPr>
          <w:sz w:val="28"/>
          <w:szCs w:val="28"/>
        </w:rPr>
      </w:pPr>
      <w:r w:rsidRPr="00861499">
        <w:rPr>
          <w:sz w:val="28"/>
          <w:szCs w:val="28"/>
        </w:rPr>
        <w:t>Trước đó, cử tri phường Lê Lợi phản ánh việc tại giao lộ Phạm Văn Đồng – Đồng Nai (hướng thành phố Kon Tum đi tỉnh Gia Lai) không có gờ giảm tốc và đèn cảnh báo, vì vậy có nguy cơ mất an toàn giao thông cao. Tại ngã ba Phạm Văn Đồng – Nguyễn Bặc, điểm tiếp nối mặt đường bị hư hỏng, xuất hiện ổ gà lớn, nguy hiểm cho người và phương tiện tham gia giao thông.</w:t>
      </w:r>
    </w:p>
    <w:p w:rsidR="007D7B87" w:rsidRPr="00861499" w:rsidRDefault="007D7B87" w:rsidP="00ED534F">
      <w:pPr>
        <w:pStyle w:val="NormalWeb"/>
        <w:spacing w:before="0" w:beforeAutospacing="0" w:after="0" w:afterAutospacing="0"/>
        <w:ind w:firstLine="720"/>
        <w:jc w:val="both"/>
        <w:rPr>
          <w:sz w:val="28"/>
          <w:szCs w:val="28"/>
        </w:rPr>
      </w:pPr>
      <w:r w:rsidRPr="00861499">
        <w:rPr>
          <w:sz w:val="28"/>
          <w:szCs w:val="28"/>
        </w:rPr>
        <w:t>Kiểm tra thực địa, đồng chí Nguyễn Văn Hòa cho biết, những phán ánh, kiến nghị củ cử tri là đúng.</w:t>
      </w:r>
    </w:p>
    <w:p w:rsidR="007D7B87" w:rsidRPr="00861499" w:rsidRDefault="007D7B87" w:rsidP="00ED534F">
      <w:pPr>
        <w:pStyle w:val="NormalWeb"/>
        <w:spacing w:before="0" w:beforeAutospacing="0" w:after="0" w:afterAutospacing="0"/>
        <w:ind w:firstLine="720"/>
        <w:jc w:val="both"/>
        <w:rPr>
          <w:sz w:val="28"/>
          <w:szCs w:val="28"/>
        </w:rPr>
      </w:pPr>
      <w:r w:rsidRPr="00861499">
        <w:rPr>
          <w:sz w:val="28"/>
          <w:szCs w:val="28"/>
        </w:rPr>
        <w:t>Đồng chí yêu cầu, ngay trong chiều 8/11, UBND thành phố phối hợp với Sở Giao thông Vận tải khảo sát, nghiên cứu làm gờ giảm tốc, lắp đặt đèn cảnh báo giao thông tại giao lộ Phạm Văn Đồng – Đồng Nai; UBND thành phố chỉ đạo phường Lê Lợi khẩn trương khắc phục ngay hư hỏng mặt đường tại ngã ba Phạm Văn Đồng – Nguyễn Bặc để đảm bảo an toàn giao thông</w:t>
      </w:r>
      <w:r w:rsidR="0075099F" w:rsidRPr="00861499">
        <w:rPr>
          <w:sz w:val="28"/>
          <w:szCs w:val="28"/>
        </w:rPr>
        <w:t>.</w:t>
      </w:r>
    </w:p>
    <w:p w:rsidR="00E7398F" w:rsidRDefault="00E7398F" w:rsidP="00ED534F">
      <w:pPr>
        <w:pStyle w:val="NormalWeb"/>
        <w:spacing w:before="0" w:beforeAutospacing="0" w:after="0" w:afterAutospacing="0"/>
        <w:ind w:firstLine="720"/>
        <w:jc w:val="both"/>
        <w:rPr>
          <w:i/>
          <w:sz w:val="28"/>
          <w:szCs w:val="28"/>
        </w:rPr>
      </w:pPr>
      <w:r w:rsidRPr="00861499">
        <w:rPr>
          <w:i/>
          <w:sz w:val="28"/>
          <w:szCs w:val="28"/>
        </w:rPr>
        <w:t>(Nguồn: Báo Điện tử tỉnh Kon Tum đưa tin ngày 0</w:t>
      </w:r>
      <w:r w:rsidR="0075099F" w:rsidRPr="00861499">
        <w:rPr>
          <w:i/>
          <w:sz w:val="28"/>
          <w:szCs w:val="28"/>
        </w:rPr>
        <w:t>8</w:t>
      </w:r>
      <w:r w:rsidRPr="00861499">
        <w:rPr>
          <w:i/>
          <w:sz w:val="28"/>
          <w:szCs w:val="28"/>
        </w:rPr>
        <w:t>/11/2018)</w:t>
      </w:r>
    </w:p>
    <w:p w:rsidR="000775AF" w:rsidRPr="000775AF" w:rsidRDefault="000775AF" w:rsidP="00ED534F">
      <w:pPr>
        <w:pStyle w:val="NormalWeb"/>
        <w:spacing w:before="0" w:beforeAutospacing="0" w:after="0" w:afterAutospacing="0"/>
        <w:ind w:firstLine="720"/>
        <w:jc w:val="both"/>
        <w:rPr>
          <w:i/>
          <w:sz w:val="12"/>
          <w:szCs w:val="12"/>
        </w:rPr>
      </w:pPr>
    </w:p>
    <w:p w:rsidR="00ED534F" w:rsidRPr="00861499" w:rsidRDefault="00E7398F" w:rsidP="00ED534F">
      <w:pPr>
        <w:pStyle w:val="NormalWeb"/>
        <w:spacing w:before="0" w:beforeAutospacing="0" w:after="0" w:afterAutospacing="0"/>
        <w:ind w:firstLine="720"/>
        <w:jc w:val="both"/>
        <w:rPr>
          <w:b/>
          <w:sz w:val="28"/>
          <w:szCs w:val="28"/>
        </w:rPr>
      </w:pPr>
      <w:r w:rsidRPr="00861499">
        <w:rPr>
          <w:rStyle w:val="Strong"/>
          <w:sz w:val="28"/>
          <w:szCs w:val="28"/>
          <w:bdr w:val="none" w:sz="0" w:space="0" w:color="auto" w:frame="1"/>
          <w:shd w:val="clear" w:color="auto" w:fill="FCFCFC"/>
        </w:rPr>
        <w:t xml:space="preserve">2. </w:t>
      </w:r>
      <w:r w:rsidR="00ED534F" w:rsidRPr="00861499">
        <w:rPr>
          <w:rStyle w:val="Strong"/>
          <w:b w:val="0"/>
          <w:sz w:val="28"/>
          <w:szCs w:val="28"/>
        </w:rPr>
        <w:t>Sáng 9/11, Sở GD&amp;ĐT tổ chức lễ khai mạc Giải bóng đá nam 5 người dành cho cán bộ, giáo viên và nhân viên ngành Giáo dục và đào tạo chào mừng, kỷ niệm 36 năm ngày Nhà giáo Việt Nam (20/11/1982 – 20/11/2018).</w:t>
      </w:r>
    </w:p>
    <w:p w:rsidR="00ED534F" w:rsidRPr="00861499" w:rsidRDefault="00ED534F" w:rsidP="00ED534F">
      <w:pPr>
        <w:pStyle w:val="NormalWeb"/>
        <w:spacing w:before="0" w:beforeAutospacing="0" w:after="0" w:afterAutospacing="0"/>
        <w:ind w:firstLine="720"/>
        <w:jc w:val="both"/>
        <w:rPr>
          <w:sz w:val="28"/>
          <w:szCs w:val="28"/>
        </w:rPr>
      </w:pPr>
      <w:r w:rsidRPr="00861499">
        <w:rPr>
          <w:sz w:val="28"/>
          <w:szCs w:val="28"/>
        </w:rPr>
        <w:t>Giải diễn ra trong vòng 6 ngày (từ ngày 9 - 14/11). Tham gia giải có 270 vận động viên đến từ 27 đội, được chia làm 2 khối. Khối phòng GD&amp;ĐT các huyện, thành phố gồm 7 đội; khối đơn vị trực thuộc Sở GD&amp;ĐT gồm 20 đội được chia theo bảng và thi đấu theo thể thức vòng tròn một lượt tính điểm.</w:t>
      </w:r>
    </w:p>
    <w:p w:rsidR="00ED534F" w:rsidRPr="00861499" w:rsidRDefault="00ED534F" w:rsidP="00ED534F">
      <w:pPr>
        <w:pStyle w:val="NormalWeb"/>
        <w:spacing w:before="0" w:beforeAutospacing="0" w:after="0" w:afterAutospacing="0"/>
        <w:ind w:firstLine="720"/>
        <w:jc w:val="both"/>
        <w:rPr>
          <w:sz w:val="28"/>
          <w:szCs w:val="28"/>
        </w:rPr>
      </w:pPr>
      <w:r w:rsidRPr="00861499">
        <w:rPr>
          <w:sz w:val="28"/>
          <w:szCs w:val="28"/>
        </w:rPr>
        <w:t>Ban tổ chức dự kiến trao 14 giải thưởng; trong đó, khối Phòng Giáo dục các huyện, thành phố sẽ trao 1 giải nhất, 1 giải nhì, 2 giải ba, và 2 giải khuyến khích. khối đơn vị trực thuộc Sở GD&amp;ĐT sẽ trao 1 giải nhất, 1 giải nhì, 2 giải ba và 4 giải khuyến khích.</w:t>
      </w:r>
    </w:p>
    <w:p w:rsidR="00E7398F" w:rsidRPr="00861499" w:rsidRDefault="00ED534F" w:rsidP="00ED534F">
      <w:pPr>
        <w:pStyle w:val="NormalWeb"/>
        <w:spacing w:before="0" w:beforeAutospacing="0" w:after="0" w:afterAutospacing="0"/>
        <w:ind w:firstLine="720"/>
        <w:jc w:val="both"/>
        <w:rPr>
          <w:sz w:val="28"/>
          <w:szCs w:val="28"/>
        </w:rPr>
      </w:pPr>
      <w:r w:rsidRPr="00861499">
        <w:rPr>
          <w:sz w:val="28"/>
          <w:szCs w:val="28"/>
        </w:rPr>
        <w:t>Sau lễ khai mạc, là trận đấu đầu tiên giữa 2 đội Phòng GD&amp;ĐT thành phố Kon Tum và Phòng GD&amp;ĐT huyện Ia H’Drai.</w:t>
      </w:r>
    </w:p>
    <w:p w:rsidR="00E7398F" w:rsidRPr="00861499" w:rsidRDefault="00E7398F" w:rsidP="00ED534F">
      <w:pPr>
        <w:pStyle w:val="NormalWeb"/>
        <w:spacing w:before="0" w:beforeAutospacing="0" w:after="0" w:afterAutospacing="0"/>
        <w:ind w:firstLine="720"/>
        <w:jc w:val="both"/>
        <w:rPr>
          <w:i/>
          <w:sz w:val="28"/>
          <w:szCs w:val="28"/>
        </w:rPr>
      </w:pPr>
      <w:r w:rsidRPr="00861499">
        <w:rPr>
          <w:i/>
          <w:sz w:val="28"/>
          <w:szCs w:val="28"/>
        </w:rPr>
        <w:t>(Nguồn: Báo Điện tử tỉnh Kon Tum đưa tin ngày 0</w:t>
      </w:r>
      <w:r w:rsidR="00ED534F" w:rsidRPr="00861499">
        <w:rPr>
          <w:i/>
          <w:sz w:val="28"/>
          <w:szCs w:val="28"/>
        </w:rPr>
        <w:t>9</w:t>
      </w:r>
      <w:r w:rsidRPr="00861499">
        <w:rPr>
          <w:i/>
          <w:sz w:val="28"/>
          <w:szCs w:val="28"/>
        </w:rPr>
        <w:t>/1</w:t>
      </w:r>
      <w:r w:rsidR="00ED534F" w:rsidRPr="00861499">
        <w:rPr>
          <w:i/>
          <w:sz w:val="28"/>
          <w:szCs w:val="28"/>
        </w:rPr>
        <w:t>1</w:t>
      </w:r>
      <w:r w:rsidRPr="00861499">
        <w:rPr>
          <w:i/>
          <w:sz w:val="28"/>
          <w:szCs w:val="28"/>
        </w:rPr>
        <w:t>/2018)</w:t>
      </w:r>
    </w:p>
    <w:p w:rsidR="00E7398F" w:rsidRPr="00861499" w:rsidRDefault="00E7398F" w:rsidP="00ED534F">
      <w:pPr>
        <w:pStyle w:val="NormalWeb"/>
        <w:spacing w:before="0" w:beforeAutospacing="0" w:after="0" w:afterAutospacing="0"/>
        <w:jc w:val="both"/>
        <w:rPr>
          <w:i/>
          <w:sz w:val="28"/>
          <w:szCs w:val="28"/>
        </w:rPr>
      </w:pPr>
    </w:p>
    <w:p w:rsidR="00E7398F" w:rsidRPr="00861499" w:rsidRDefault="00F21D18" w:rsidP="00E7398F">
      <w:pPr>
        <w:pStyle w:val="NormalWeb"/>
        <w:shd w:val="clear" w:color="auto" w:fill="FFFFFF"/>
        <w:spacing w:before="0" w:beforeAutospacing="0" w:after="0" w:afterAutospacing="0"/>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84.1pt;margin-top:1.85pt;width:87pt;height:0;z-index:251658240" o:connectortype="straight"/>
        </w:pict>
      </w:r>
    </w:p>
    <w:p w:rsidR="00E7398F" w:rsidRPr="00861499" w:rsidRDefault="00E7398F" w:rsidP="00E7398F"/>
    <w:p w:rsidR="00E7398F" w:rsidRPr="00861499" w:rsidRDefault="00E7398F" w:rsidP="00E7398F"/>
    <w:p w:rsidR="00E7398F" w:rsidRPr="00861499" w:rsidRDefault="00E7398F" w:rsidP="00E7398F"/>
    <w:p w:rsidR="00246333" w:rsidRPr="00861499" w:rsidRDefault="00246333"/>
    <w:sectPr w:rsidR="00246333" w:rsidRPr="00861499" w:rsidSect="00BC5FF0">
      <w:footerReference w:type="default" r:id="rId7"/>
      <w:pgSz w:w="11907" w:h="16840" w:code="9"/>
      <w:pgMar w:top="1022" w:right="1022" w:bottom="1440" w:left="1699"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C83" w:rsidRDefault="009E5C83" w:rsidP="00F21D18">
      <w:r>
        <w:separator/>
      </w:r>
    </w:p>
  </w:endnote>
  <w:endnote w:type="continuationSeparator" w:id="1">
    <w:p w:rsidR="009E5C83" w:rsidRDefault="009E5C83" w:rsidP="00F21D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282"/>
      <w:docPartObj>
        <w:docPartGallery w:val="Page Numbers (Bottom of Page)"/>
        <w:docPartUnique/>
      </w:docPartObj>
    </w:sdtPr>
    <w:sdtContent>
      <w:p w:rsidR="002C0B0F" w:rsidRDefault="00F21D18">
        <w:pPr>
          <w:pStyle w:val="Footer"/>
          <w:jc w:val="center"/>
        </w:pPr>
        <w:r>
          <w:fldChar w:fldCharType="begin"/>
        </w:r>
        <w:r w:rsidR="00861499">
          <w:instrText xml:space="preserve"> PAGE   \* MERGEFORMAT </w:instrText>
        </w:r>
        <w:r>
          <w:fldChar w:fldCharType="separate"/>
        </w:r>
        <w:r w:rsidR="000775AF">
          <w:rPr>
            <w:noProof/>
          </w:rPr>
          <w:t>1</w:t>
        </w:r>
        <w:r>
          <w:fldChar w:fldCharType="end"/>
        </w:r>
      </w:p>
    </w:sdtContent>
  </w:sdt>
  <w:p w:rsidR="002C0B0F" w:rsidRDefault="009E5C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C83" w:rsidRDefault="009E5C83" w:rsidP="00F21D18">
      <w:r>
        <w:separator/>
      </w:r>
    </w:p>
  </w:footnote>
  <w:footnote w:type="continuationSeparator" w:id="1">
    <w:p w:rsidR="009E5C83" w:rsidRDefault="009E5C83" w:rsidP="00F21D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33184"/>
    <w:multiLevelType w:val="hybridMultilevel"/>
    <w:tmpl w:val="862E2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E7398F"/>
    <w:rsid w:val="000775AF"/>
    <w:rsid w:val="00246333"/>
    <w:rsid w:val="0044249D"/>
    <w:rsid w:val="007342E1"/>
    <w:rsid w:val="0075099F"/>
    <w:rsid w:val="007C45AC"/>
    <w:rsid w:val="007D7B87"/>
    <w:rsid w:val="00861499"/>
    <w:rsid w:val="00885942"/>
    <w:rsid w:val="0098517A"/>
    <w:rsid w:val="009A2AFD"/>
    <w:rsid w:val="009E5C83"/>
    <w:rsid w:val="00AB31D8"/>
    <w:rsid w:val="00E31423"/>
    <w:rsid w:val="00E7398F"/>
    <w:rsid w:val="00EC7AC7"/>
    <w:rsid w:val="00ED534F"/>
    <w:rsid w:val="00F21D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98F"/>
    <w:pPr>
      <w:spacing w:after="0" w:line="240" w:lineRule="auto"/>
    </w:pPr>
    <w:rPr>
      <w:rFonts w:ascii="Times New Roman" w:eastAsia="Times New Roman" w:hAnsi="Times New Roman" w:cs="Times New Roman"/>
      <w:sz w:val="28"/>
      <w:szCs w:val="28"/>
    </w:rPr>
  </w:style>
  <w:style w:type="paragraph" w:styleId="Heading2">
    <w:name w:val="heading 2"/>
    <w:basedOn w:val="Normal"/>
    <w:link w:val="Heading2Char"/>
    <w:uiPriority w:val="9"/>
    <w:qFormat/>
    <w:rsid w:val="00E739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398F"/>
    <w:rPr>
      <w:rFonts w:ascii="Times New Roman" w:eastAsia="Times New Roman" w:hAnsi="Times New Roman" w:cs="Times New Roman"/>
      <w:b/>
      <w:bCs/>
      <w:sz w:val="36"/>
      <w:szCs w:val="36"/>
    </w:rPr>
  </w:style>
  <w:style w:type="paragraph" w:styleId="NormalWeb">
    <w:name w:val="Normal (Web)"/>
    <w:basedOn w:val="Normal"/>
    <w:uiPriority w:val="99"/>
    <w:rsid w:val="00E7398F"/>
    <w:pPr>
      <w:spacing w:before="100" w:beforeAutospacing="1" w:after="100" w:afterAutospacing="1"/>
    </w:pPr>
    <w:rPr>
      <w:sz w:val="24"/>
      <w:szCs w:val="24"/>
    </w:rPr>
  </w:style>
  <w:style w:type="paragraph" w:styleId="Footer">
    <w:name w:val="footer"/>
    <w:basedOn w:val="Normal"/>
    <w:link w:val="FooterChar"/>
    <w:uiPriority w:val="99"/>
    <w:unhideWhenUsed/>
    <w:rsid w:val="00E7398F"/>
    <w:pPr>
      <w:tabs>
        <w:tab w:val="center" w:pos="4680"/>
        <w:tab w:val="right" w:pos="9360"/>
      </w:tabs>
    </w:pPr>
  </w:style>
  <w:style w:type="character" w:customStyle="1" w:styleId="FooterChar">
    <w:name w:val="Footer Char"/>
    <w:basedOn w:val="DefaultParagraphFont"/>
    <w:link w:val="Footer"/>
    <w:uiPriority w:val="99"/>
    <w:rsid w:val="00E7398F"/>
    <w:rPr>
      <w:rFonts w:ascii="Times New Roman" w:eastAsia="Times New Roman" w:hAnsi="Times New Roman" w:cs="Times New Roman"/>
      <w:sz w:val="28"/>
      <w:szCs w:val="28"/>
    </w:rPr>
  </w:style>
  <w:style w:type="character" w:styleId="Strong">
    <w:name w:val="Strong"/>
    <w:basedOn w:val="DefaultParagraphFont"/>
    <w:uiPriority w:val="22"/>
    <w:qFormat/>
    <w:rsid w:val="00E7398F"/>
    <w:rPr>
      <w:b/>
      <w:bCs/>
    </w:rPr>
  </w:style>
  <w:style w:type="paragraph" w:styleId="ListParagraph">
    <w:name w:val="List Paragraph"/>
    <w:basedOn w:val="Normal"/>
    <w:uiPriority w:val="34"/>
    <w:qFormat/>
    <w:rsid w:val="00861499"/>
    <w:pPr>
      <w:ind w:left="720"/>
      <w:contextualSpacing/>
    </w:pPr>
  </w:style>
</w:styles>
</file>

<file path=word/webSettings.xml><?xml version="1.0" encoding="utf-8"?>
<w:webSettings xmlns:r="http://schemas.openxmlformats.org/officeDocument/2006/relationships" xmlns:w="http://schemas.openxmlformats.org/wordprocessingml/2006/main">
  <w:divs>
    <w:div w:id="240725564">
      <w:bodyDiv w:val="1"/>
      <w:marLeft w:val="0"/>
      <w:marRight w:val="0"/>
      <w:marTop w:val="0"/>
      <w:marBottom w:val="0"/>
      <w:divBdr>
        <w:top w:val="none" w:sz="0" w:space="0" w:color="auto"/>
        <w:left w:val="none" w:sz="0" w:space="0" w:color="auto"/>
        <w:bottom w:val="none" w:sz="0" w:space="0" w:color="auto"/>
        <w:right w:val="none" w:sz="0" w:space="0" w:color="auto"/>
      </w:divBdr>
    </w:div>
    <w:div w:id="585041805">
      <w:bodyDiv w:val="1"/>
      <w:marLeft w:val="0"/>
      <w:marRight w:val="0"/>
      <w:marTop w:val="0"/>
      <w:marBottom w:val="0"/>
      <w:divBdr>
        <w:top w:val="none" w:sz="0" w:space="0" w:color="auto"/>
        <w:left w:val="none" w:sz="0" w:space="0" w:color="auto"/>
        <w:bottom w:val="none" w:sz="0" w:space="0" w:color="auto"/>
        <w:right w:val="none" w:sz="0" w:space="0" w:color="auto"/>
      </w:divBdr>
    </w:div>
    <w:div w:id="751395014">
      <w:bodyDiv w:val="1"/>
      <w:marLeft w:val="0"/>
      <w:marRight w:val="0"/>
      <w:marTop w:val="0"/>
      <w:marBottom w:val="0"/>
      <w:divBdr>
        <w:top w:val="none" w:sz="0" w:space="0" w:color="auto"/>
        <w:left w:val="none" w:sz="0" w:space="0" w:color="auto"/>
        <w:bottom w:val="none" w:sz="0" w:space="0" w:color="auto"/>
        <w:right w:val="none" w:sz="0" w:space="0" w:color="auto"/>
      </w:divBdr>
    </w:div>
    <w:div w:id="944072819">
      <w:bodyDiv w:val="1"/>
      <w:marLeft w:val="0"/>
      <w:marRight w:val="0"/>
      <w:marTop w:val="0"/>
      <w:marBottom w:val="0"/>
      <w:divBdr>
        <w:top w:val="none" w:sz="0" w:space="0" w:color="auto"/>
        <w:left w:val="none" w:sz="0" w:space="0" w:color="auto"/>
        <w:bottom w:val="none" w:sz="0" w:space="0" w:color="auto"/>
        <w:right w:val="none" w:sz="0" w:space="0" w:color="auto"/>
      </w:divBdr>
    </w:div>
    <w:div w:id="1609923348">
      <w:bodyDiv w:val="1"/>
      <w:marLeft w:val="0"/>
      <w:marRight w:val="0"/>
      <w:marTop w:val="0"/>
      <w:marBottom w:val="0"/>
      <w:divBdr>
        <w:top w:val="none" w:sz="0" w:space="0" w:color="auto"/>
        <w:left w:val="none" w:sz="0" w:space="0" w:color="auto"/>
        <w:bottom w:val="none" w:sz="0" w:space="0" w:color="auto"/>
        <w:right w:val="none" w:sz="0" w:space="0" w:color="auto"/>
      </w:divBdr>
    </w:div>
    <w:div w:id="163394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DT: 0972.041.737</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ThaiCuong</dc:creator>
  <cp:keywords/>
  <dc:description/>
  <cp:lastModifiedBy>ThaiCuong</cp:lastModifiedBy>
  <cp:revision>7</cp:revision>
  <dcterms:created xsi:type="dcterms:W3CDTF">2018-11-09T08:10:00Z</dcterms:created>
  <dcterms:modified xsi:type="dcterms:W3CDTF">2018-11-12T00:03:00Z</dcterms:modified>
</cp:coreProperties>
</file>