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6E" w:rsidRPr="00460247" w:rsidRDefault="00841C6E" w:rsidP="00841C6E">
      <w:pPr>
        <w:ind w:firstLine="720"/>
        <w:jc w:val="center"/>
        <w:rPr>
          <w:b/>
          <w:lang w:eastAsia="vi-VN"/>
        </w:rPr>
      </w:pPr>
      <w:r>
        <w:rPr>
          <w:b/>
          <w:lang w:eastAsia="vi-VN"/>
        </w:rPr>
        <w:t>TIN TỨC TỔNG HỢP TUẦN 8</w:t>
      </w:r>
    </w:p>
    <w:p w:rsidR="00841C6E" w:rsidRPr="00460247" w:rsidRDefault="00841C6E" w:rsidP="00841C6E">
      <w:pPr>
        <w:jc w:val="center"/>
        <w:rPr>
          <w:b/>
        </w:rPr>
      </w:pPr>
      <w:r w:rsidRPr="00460247">
        <w:rPr>
          <w:b/>
        </w:rPr>
        <w:t xml:space="preserve">     (</w:t>
      </w:r>
      <w:r>
        <w:rPr>
          <w:b/>
        </w:rPr>
        <w:t>18</w:t>
      </w:r>
      <w:r w:rsidRPr="00460247">
        <w:rPr>
          <w:b/>
        </w:rPr>
        <w:t>/0</w:t>
      </w:r>
      <w:r>
        <w:rPr>
          <w:b/>
        </w:rPr>
        <w:t>2</w:t>
      </w:r>
      <w:r w:rsidRPr="00460247">
        <w:rPr>
          <w:b/>
        </w:rPr>
        <w:t xml:space="preserve">/2019 - </w:t>
      </w:r>
      <w:r>
        <w:rPr>
          <w:b/>
        </w:rPr>
        <w:t>22</w:t>
      </w:r>
      <w:r w:rsidRPr="00460247">
        <w:rPr>
          <w:b/>
        </w:rPr>
        <w:t>/0</w:t>
      </w:r>
      <w:r>
        <w:rPr>
          <w:b/>
        </w:rPr>
        <w:t>2</w:t>
      </w:r>
      <w:r w:rsidRPr="00460247">
        <w:rPr>
          <w:b/>
        </w:rPr>
        <w:t>/2019)</w:t>
      </w:r>
    </w:p>
    <w:p w:rsidR="00841C6E" w:rsidRDefault="00841C6E" w:rsidP="00841C6E">
      <w:pPr>
        <w:pStyle w:val="NormalWeb"/>
        <w:shd w:val="clear" w:color="auto" w:fill="FFFFFF"/>
        <w:spacing w:before="0" w:beforeAutospacing="0" w:after="0" w:afterAutospacing="0"/>
        <w:ind w:firstLine="720"/>
        <w:jc w:val="both"/>
        <w:textAlignment w:val="baseline"/>
        <w:rPr>
          <w:b/>
          <w:sz w:val="28"/>
          <w:szCs w:val="28"/>
        </w:rPr>
      </w:pPr>
    </w:p>
    <w:p w:rsidR="00841C6E" w:rsidRPr="00CF248B" w:rsidRDefault="00841C6E" w:rsidP="00841C6E">
      <w:pPr>
        <w:pStyle w:val="NormalWeb"/>
        <w:shd w:val="clear" w:color="auto" w:fill="FFFFFF"/>
        <w:spacing w:before="0" w:beforeAutospacing="0" w:after="0" w:afterAutospacing="0"/>
        <w:ind w:firstLine="720"/>
        <w:jc w:val="both"/>
        <w:textAlignment w:val="baseline"/>
        <w:rPr>
          <w:b/>
          <w:sz w:val="28"/>
          <w:szCs w:val="28"/>
        </w:rPr>
      </w:pPr>
      <w:r w:rsidRPr="00CF248B">
        <w:rPr>
          <w:b/>
          <w:sz w:val="28"/>
          <w:szCs w:val="28"/>
        </w:rPr>
        <w:t>I. Tin quốc tế</w:t>
      </w:r>
    </w:p>
    <w:p w:rsidR="008C591F" w:rsidRPr="008C591F" w:rsidRDefault="00841C6E" w:rsidP="008C591F">
      <w:pPr>
        <w:pStyle w:val="Heading2"/>
        <w:spacing w:before="0" w:beforeAutospacing="0" w:after="0" w:afterAutospacing="0"/>
        <w:ind w:firstLine="720"/>
        <w:jc w:val="both"/>
        <w:rPr>
          <w:b w:val="0"/>
          <w:sz w:val="28"/>
          <w:szCs w:val="28"/>
        </w:rPr>
      </w:pPr>
      <w:r w:rsidRPr="008C591F">
        <w:rPr>
          <w:sz w:val="28"/>
          <w:szCs w:val="28"/>
        </w:rPr>
        <w:t>1.</w:t>
      </w:r>
      <w:r w:rsidRPr="001B1125">
        <w:t xml:space="preserve"> </w:t>
      </w:r>
      <w:r w:rsidR="008C591F" w:rsidRPr="008C591F">
        <w:rPr>
          <w:b w:val="0"/>
          <w:sz w:val="28"/>
          <w:szCs w:val="28"/>
        </w:rPr>
        <w:t xml:space="preserve">Tờ Bangladesh Observer vừa cập nhật số liệu thống kê cho biết, số người thiệt mạng trong vụ hỏa hoạn tại thủ đô Dhaka của Bangladesh đã lên tới 81 người. </w:t>
      </w:r>
    </w:p>
    <w:p w:rsidR="008C591F" w:rsidRPr="008C591F" w:rsidRDefault="008C591F" w:rsidP="008C591F">
      <w:pPr>
        <w:pStyle w:val="NormalWeb"/>
        <w:spacing w:before="0" w:beforeAutospacing="0" w:after="0" w:afterAutospacing="0"/>
        <w:ind w:firstLine="720"/>
        <w:jc w:val="both"/>
        <w:rPr>
          <w:sz w:val="28"/>
          <w:szCs w:val="28"/>
        </w:rPr>
      </w:pPr>
      <w:r w:rsidRPr="008C591F">
        <w:rPr>
          <w:sz w:val="28"/>
          <w:szCs w:val="28"/>
        </w:rPr>
        <w:t>Như vậy, số người thiệt mạng trong vụ hỏa hoạn tại thủ đô Dhaka đã tăng lên đáng kể so với con số 69 người được đưa ra trước đó. Tuy nhiên, con số thương vong được dự báo sẽ còn tiếp tục tăng trong bối cảnh các lực lượng chức năng vẫn đang nỗ lực tìm kiếm các nạn nhân.</w:t>
      </w:r>
    </w:p>
    <w:p w:rsidR="008C591F" w:rsidRPr="008C591F" w:rsidRDefault="008C591F" w:rsidP="008C591F">
      <w:pPr>
        <w:pStyle w:val="NormalWeb"/>
        <w:spacing w:before="0" w:beforeAutospacing="0" w:after="0" w:afterAutospacing="0"/>
        <w:ind w:firstLine="720"/>
        <w:jc w:val="both"/>
        <w:rPr>
          <w:sz w:val="28"/>
          <w:szCs w:val="28"/>
        </w:rPr>
      </w:pPr>
      <w:r w:rsidRPr="008C591F">
        <w:rPr>
          <w:sz w:val="28"/>
          <w:szCs w:val="28"/>
        </w:rPr>
        <w:t>Hãng tin Reuters cho biết, ít nhất đang có 50 người bị thương đang được điều trị tại bệnh viện, nhiều người trong số này đang trong tình trạng nguy kịch.</w:t>
      </w:r>
    </w:p>
    <w:p w:rsidR="00841C6E" w:rsidRPr="008C591F" w:rsidRDefault="008C591F" w:rsidP="008C591F">
      <w:pPr>
        <w:pStyle w:val="NormalWeb"/>
        <w:spacing w:before="0" w:beforeAutospacing="0" w:after="0" w:afterAutospacing="0"/>
        <w:ind w:firstLine="720"/>
        <w:jc w:val="both"/>
        <w:rPr>
          <w:sz w:val="28"/>
          <w:szCs w:val="28"/>
        </w:rPr>
      </w:pPr>
      <w:r w:rsidRPr="008C591F">
        <w:rPr>
          <w:sz w:val="28"/>
          <w:szCs w:val="28"/>
        </w:rPr>
        <w:t>Giới chức Bangladesh cho biết, vụ hỏa hoạn xuất phát từ một vụ nổ bình gas vào lúc 22h40 tối 20/2 giờ địa phương, sau đó nhanh chóng lan sang các công trình lân cận, gồm một kho chứa hóa chất ở tầng trệt của một tòa nhà 5 tầng cùng một loạt tòa nhà lân cận ở khu phố cổ Chawkbazar. Theo một số nhân chứng, bình gas đã bắt lửa khi một số người đang sử dụng để nấu ăn.</w:t>
      </w:r>
    </w:p>
    <w:p w:rsidR="00841C6E" w:rsidRDefault="00841C6E" w:rsidP="00841C6E">
      <w:pPr>
        <w:pStyle w:val="Heading2"/>
        <w:spacing w:before="0" w:beforeAutospacing="0" w:after="0" w:afterAutospacing="0"/>
        <w:ind w:firstLine="720"/>
        <w:jc w:val="both"/>
        <w:rPr>
          <w:b w:val="0"/>
          <w:i/>
          <w:sz w:val="28"/>
          <w:szCs w:val="28"/>
        </w:rPr>
      </w:pPr>
      <w:r w:rsidRPr="00CF248B">
        <w:rPr>
          <w:b w:val="0"/>
          <w:i/>
          <w:sz w:val="28"/>
          <w:szCs w:val="28"/>
        </w:rPr>
        <w:t xml:space="preserve">(Nguồn: Báo điện tử </w:t>
      </w:r>
      <w:r w:rsidR="00CA1172">
        <w:rPr>
          <w:b w:val="0"/>
          <w:i/>
          <w:sz w:val="28"/>
          <w:szCs w:val="28"/>
        </w:rPr>
        <w:t xml:space="preserve">Đảng Cộng sản </w:t>
      </w:r>
      <w:r w:rsidRPr="00F8440D">
        <w:rPr>
          <w:b w:val="0"/>
          <w:i/>
          <w:sz w:val="28"/>
          <w:szCs w:val="28"/>
        </w:rPr>
        <w:t>VN</w:t>
      </w:r>
      <w:r>
        <w:rPr>
          <w:i/>
          <w:sz w:val="28"/>
          <w:szCs w:val="28"/>
        </w:rPr>
        <w:t xml:space="preserve"> </w:t>
      </w:r>
      <w:r w:rsidRPr="00CF248B">
        <w:rPr>
          <w:b w:val="0"/>
          <w:i/>
          <w:sz w:val="28"/>
          <w:szCs w:val="28"/>
        </w:rPr>
        <w:t xml:space="preserve">đưa tin ngày </w:t>
      </w:r>
      <w:r w:rsidR="008C591F">
        <w:rPr>
          <w:b w:val="0"/>
          <w:i/>
          <w:sz w:val="28"/>
          <w:szCs w:val="28"/>
        </w:rPr>
        <w:t>2</w:t>
      </w:r>
      <w:r>
        <w:rPr>
          <w:b w:val="0"/>
          <w:i/>
          <w:sz w:val="28"/>
          <w:szCs w:val="28"/>
        </w:rPr>
        <w:t>1</w:t>
      </w:r>
      <w:r w:rsidRPr="00CF248B">
        <w:rPr>
          <w:b w:val="0"/>
          <w:i/>
          <w:sz w:val="28"/>
          <w:szCs w:val="28"/>
        </w:rPr>
        <w:t>/0</w:t>
      </w:r>
      <w:r>
        <w:rPr>
          <w:b w:val="0"/>
          <w:i/>
          <w:sz w:val="28"/>
          <w:szCs w:val="28"/>
        </w:rPr>
        <w:t>2</w:t>
      </w:r>
      <w:r w:rsidRPr="00CF248B">
        <w:rPr>
          <w:b w:val="0"/>
          <w:i/>
          <w:sz w:val="28"/>
          <w:szCs w:val="28"/>
        </w:rPr>
        <w:t>/2019)</w:t>
      </w:r>
    </w:p>
    <w:p w:rsidR="00841C6E" w:rsidRPr="003E618C" w:rsidRDefault="00841C6E" w:rsidP="00841C6E">
      <w:pPr>
        <w:pStyle w:val="Heading2"/>
        <w:spacing w:before="0" w:beforeAutospacing="0" w:after="0" w:afterAutospacing="0"/>
        <w:ind w:firstLine="720"/>
        <w:jc w:val="both"/>
        <w:rPr>
          <w:i/>
          <w:sz w:val="16"/>
          <w:szCs w:val="16"/>
        </w:rPr>
      </w:pPr>
    </w:p>
    <w:p w:rsidR="00841C6E" w:rsidRPr="00CF248B" w:rsidRDefault="00841C6E" w:rsidP="00841C6E">
      <w:pPr>
        <w:pStyle w:val="NormalWeb"/>
        <w:spacing w:before="0" w:beforeAutospacing="0" w:after="0" w:afterAutospacing="0"/>
        <w:jc w:val="both"/>
        <w:rPr>
          <w:b/>
          <w:sz w:val="28"/>
          <w:szCs w:val="28"/>
        </w:rPr>
      </w:pPr>
      <w:r w:rsidRPr="00CF248B">
        <w:rPr>
          <w:sz w:val="28"/>
          <w:szCs w:val="28"/>
        </w:rPr>
        <w:tab/>
      </w:r>
      <w:r w:rsidRPr="00CF248B">
        <w:rPr>
          <w:b/>
          <w:sz w:val="28"/>
          <w:szCs w:val="28"/>
        </w:rPr>
        <w:t>II. Tin trong nước</w:t>
      </w:r>
    </w:p>
    <w:p w:rsidR="00841C6E" w:rsidRPr="00DB4C2C" w:rsidRDefault="00841C6E" w:rsidP="00936795">
      <w:pPr>
        <w:pStyle w:val="NormalWeb"/>
        <w:spacing w:before="0" w:beforeAutospacing="0" w:after="0" w:afterAutospacing="0"/>
        <w:ind w:firstLine="720"/>
        <w:jc w:val="both"/>
        <w:rPr>
          <w:sz w:val="28"/>
          <w:szCs w:val="28"/>
        </w:rPr>
      </w:pPr>
      <w:r w:rsidRPr="009D440E">
        <w:rPr>
          <w:b/>
          <w:sz w:val="28"/>
          <w:szCs w:val="28"/>
        </w:rPr>
        <w:t>1.</w:t>
      </w:r>
      <w:r w:rsidRPr="009D440E">
        <w:rPr>
          <w:sz w:val="28"/>
          <w:szCs w:val="28"/>
        </w:rPr>
        <w:t xml:space="preserve"> </w:t>
      </w:r>
      <w:r w:rsidR="00DB4C2C" w:rsidRPr="00DB4C2C">
        <w:rPr>
          <w:sz w:val="28"/>
          <w:szCs w:val="28"/>
        </w:rPr>
        <w:t>Chiều 19/2, tại Trụ sở Chính phủ, Thủ tướng Nguyễn Xuân Phúc đã chủ trì cuộc họp rà soát công tác chuẩn bị Hội nghị Thượng đỉnh Hoa Kỳ-Triều Tiên lần hai sắp tới được tổ chức tại Hà Nội.</w:t>
      </w:r>
    </w:p>
    <w:p w:rsidR="00DB4C2C" w:rsidRPr="00DB4C2C" w:rsidRDefault="00DB4C2C" w:rsidP="00936795">
      <w:pPr>
        <w:pStyle w:val="NormalWeb"/>
        <w:spacing w:before="0" w:beforeAutospacing="0" w:after="0" w:afterAutospacing="0"/>
        <w:ind w:firstLine="720"/>
        <w:jc w:val="both"/>
        <w:rPr>
          <w:sz w:val="28"/>
          <w:szCs w:val="28"/>
        </w:rPr>
      </w:pPr>
      <w:r w:rsidRPr="00DB4C2C">
        <w:rPr>
          <w:sz w:val="28"/>
          <w:szCs w:val="28"/>
        </w:rPr>
        <w:t>Thủ tướng nhấn mạnh đây là sự kiện quốc tế quan trọng, được cộng đồng quốc tế, dư luận quốc tế đặc biệt quan tâm. Tiếp nối thành công của các sự kiện quốc tế do Việt Nam tổ chức như Hội nghị Cấp cao APEC 2017, WEF ASEAN 2018, việc Việt Nam được chọn đăng cai tổ chức Hội nghị Thượng đỉnh Hoa Kỳ-Triều Tiên lần hai tiếp tục khẳng định vị thế ngày càng cao của đất nước, đồng thời thể hiện vai trò và đóng góp tích cực, có trách nhiệm của Việt Nam đối với các vấn đề quốc tế.</w:t>
      </w:r>
    </w:p>
    <w:p w:rsidR="00DB4C2C" w:rsidRPr="00DB4C2C" w:rsidRDefault="00DB4C2C" w:rsidP="00936795">
      <w:pPr>
        <w:pStyle w:val="NormalWeb"/>
        <w:spacing w:before="0" w:beforeAutospacing="0" w:after="0" w:afterAutospacing="0"/>
        <w:ind w:firstLine="720"/>
        <w:jc w:val="both"/>
        <w:rPr>
          <w:sz w:val="28"/>
          <w:szCs w:val="28"/>
        </w:rPr>
      </w:pPr>
      <w:r w:rsidRPr="00DB4C2C">
        <w:rPr>
          <w:sz w:val="28"/>
          <w:szCs w:val="28"/>
        </w:rPr>
        <w:t>Thủ tướng nhấn mạnh đây là cơ hội quý báu để ta quảng bá tới bạn bè quốc tế hình ảnh đất nước và những thành tựu phát triển mọi mặt của Việt Nam, môi trường thuận lợi để thu hút đầu tư, du lịch, thúc đẩy thương mại, tăng cường liên kết phục vụ mục tiêu phát triển kinh tế-xã hội. Đặc biệt với Hà Nội, Hội nghị Thượng đỉnh Hoa Kỳ-Triều Tiên lần hai diễn ra vào đúng dịp 20 năm Hà Nội nhận danh hiệu Thành phố vì hoà bình do UNESCO trao tặng, Hà Nội phải tận dụng được cơ hội này để quảng bá hình ảnh một thành phố yêu chuộng hoà bình, thân thiện, có nền văn hiến lâu đời, nhiều tiềm năng để hợp tác phát triển.</w:t>
      </w:r>
    </w:p>
    <w:p w:rsidR="00841C6E" w:rsidRDefault="00841C6E" w:rsidP="00841C6E">
      <w:pPr>
        <w:pStyle w:val="NormalWeb"/>
        <w:spacing w:before="0" w:beforeAutospacing="0" w:after="0" w:afterAutospacing="0"/>
        <w:ind w:firstLine="720"/>
        <w:jc w:val="both"/>
        <w:rPr>
          <w:i/>
          <w:sz w:val="28"/>
          <w:szCs w:val="28"/>
        </w:rPr>
      </w:pPr>
      <w:r w:rsidRPr="00CF248B">
        <w:rPr>
          <w:i/>
          <w:sz w:val="28"/>
          <w:szCs w:val="28"/>
        </w:rPr>
        <w:t xml:space="preserve">(Nguồn: Báo Điện tử Chính </w:t>
      </w:r>
      <w:r>
        <w:rPr>
          <w:i/>
          <w:sz w:val="28"/>
          <w:szCs w:val="28"/>
        </w:rPr>
        <w:t>phủ Nước CHXHCNVN đưa tin ngày 2</w:t>
      </w:r>
      <w:r w:rsidR="00DB4C2C">
        <w:rPr>
          <w:i/>
          <w:sz w:val="28"/>
          <w:szCs w:val="28"/>
        </w:rPr>
        <w:t>0</w:t>
      </w:r>
      <w:r w:rsidRPr="00CF248B">
        <w:rPr>
          <w:i/>
          <w:sz w:val="28"/>
          <w:szCs w:val="28"/>
        </w:rPr>
        <w:t>/0</w:t>
      </w:r>
      <w:r>
        <w:rPr>
          <w:i/>
          <w:sz w:val="28"/>
          <w:szCs w:val="28"/>
        </w:rPr>
        <w:t>2</w:t>
      </w:r>
      <w:r w:rsidRPr="00CF248B">
        <w:rPr>
          <w:i/>
          <w:sz w:val="28"/>
          <w:szCs w:val="28"/>
        </w:rPr>
        <w:t>/2019)</w:t>
      </w:r>
    </w:p>
    <w:p w:rsidR="00841C6E" w:rsidRPr="003E618C" w:rsidRDefault="00841C6E" w:rsidP="00841C6E">
      <w:pPr>
        <w:pStyle w:val="NormalWeb"/>
        <w:spacing w:before="0" w:beforeAutospacing="0" w:after="0" w:afterAutospacing="0"/>
        <w:ind w:firstLine="720"/>
        <w:jc w:val="both"/>
        <w:rPr>
          <w:b/>
          <w:i/>
          <w:sz w:val="16"/>
          <w:szCs w:val="16"/>
        </w:rPr>
      </w:pPr>
    </w:p>
    <w:p w:rsidR="00841C6E" w:rsidRPr="00CF248B" w:rsidRDefault="00841C6E" w:rsidP="00841C6E">
      <w:pPr>
        <w:pStyle w:val="NormalWeb"/>
        <w:shd w:val="clear" w:color="auto" w:fill="FFFFFF"/>
        <w:spacing w:before="0" w:beforeAutospacing="0" w:after="0" w:afterAutospacing="0"/>
        <w:ind w:firstLine="720"/>
        <w:jc w:val="both"/>
        <w:textAlignment w:val="baseline"/>
        <w:rPr>
          <w:b/>
          <w:sz w:val="28"/>
          <w:szCs w:val="28"/>
        </w:rPr>
      </w:pPr>
      <w:r w:rsidRPr="00CF248B">
        <w:rPr>
          <w:b/>
          <w:sz w:val="28"/>
          <w:szCs w:val="28"/>
        </w:rPr>
        <w:t>III. Tin trong tỉnh</w:t>
      </w:r>
    </w:p>
    <w:p w:rsidR="004F389E" w:rsidRPr="004F389E" w:rsidRDefault="00841C6E" w:rsidP="004F389E">
      <w:pPr>
        <w:pStyle w:val="NormalWeb"/>
        <w:spacing w:before="0" w:beforeAutospacing="0" w:after="0" w:afterAutospacing="0"/>
        <w:ind w:firstLine="720"/>
        <w:jc w:val="both"/>
        <w:rPr>
          <w:b/>
          <w:sz w:val="28"/>
          <w:szCs w:val="28"/>
        </w:rPr>
      </w:pPr>
      <w:r w:rsidRPr="00FF23A0">
        <w:rPr>
          <w:rStyle w:val="Strong"/>
          <w:rFonts w:eastAsiaTheme="majorEastAsia"/>
          <w:sz w:val="28"/>
          <w:szCs w:val="28"/>
        </w:rPr>
        <w:t>1.</w:t>
      </w:r>
      <w:r w:rsidRPr="00FF23A0">
        <w:rPr>
          <w:sz w:val="28"/>
          <w:szCs w:val="28"/>
        </w:rPr>
        <w:t xml:space="preserve"> </w:t>
      </w:r>
      <w:r w:rsidR="004F389E" w:rsidRPr="004F389E">
        <w:rPr>
          <w:rStyle w:val="Strong"/>
          <w:b w:val="0"/>
          <w:sz w:val="28"/>
          <w:szCs w:val="28"/>
        </w:rPr>
        <w:t xml:space="preserve">Trong những tháng cuối năm 2018, một nội dung quan trọng được đồng chí Bí thư Tỉnh ủy Nguyễn Văn Hùng nhấn mạnh trong kết luận chỉ đạo tại các </w:t>
      </w:r>
      <w:r w:rsidR="004F389E" w:rsidRPr="004F389E">
        <w:rPr>
          <w:rStyle w:val="Strong"/>
          <w:b w:val="0"/>
          <w:sz w:val="28"/>
          <w:szCs w:val="28"/>
        </w:rPr>
        <w:lastRenderedPageBreak/>
        <w:t>cuộc họp, cuộc gặp gỡ với các đồng chí lãnh đạo chủ chốt của tỉnh và qua các chuyến thăm và chúc tết tại các đơn vị, địa phương đó là: “Phải tập trung triển khai quyết liệt 3 khâu đột phá của tỉnh trong năm 2019, góp phần thực hiện thắng lợi các chỉ tiêu Nghị quyết Đại hội XV Đảng bộ tỉnh đề ra để đưa Kon Tum phát triển toàn diện, bền vững hơn”.</w:t>
      </w:r>
    </w:p>
    <w:p w:rsidR="004F389E" w:rsidRPr="004F389E" w:rsidRDefault="004F389E" w:rsidP="004F389E">
      <w:pPr>
        <w:pStyle w:val="NormalWeb"/>
        <w:spacing w:before="0" w:beforeAutospacing="0" w:after="0" w:afterAutospacing="0"/>
        <w:ind w:firstLine="720"/>
        <w:jc w:val="both"/>
        <w:rPr>
          <w:sz w:val="28"/>
          <w:szCs w:val="28"/>
        </w:rPr>
      </w:pPr>
      <w:r w:rsidRPr="004F389E">
        <w:rPr>
          <w:sz w:val="28"/>
          <w:szCs w:val="28"/>
        </w:rPr>
        <w:t>Để việc triển khai các khâu đột phá được tiến hành đồng bộ, hiệu quả trong toàn tỉnh, ngày 9/1/2019, Tỉnh ủy Kon Tum ban hành Chỉ thị 20-CT/TU về “Triển khai thực hiện các lĩnh vực đột phá trong năm 2019”. 3 lĩnh vực đột phá của tỉnh được xác định tại Chỉ thị gồm: tập trung phát triển đô thị; phát triển nông nghiệp đi vào chiều sâu theo hướng sản xuất hàng hóa, ứng dụng công nghệ cao, gắn với chế biến và thị trường tiêu thụ; cải cách thủ tục hành chính.</w:t>
      </w:r>
    </w:p>
    <w:p w:rsidR="00841C6E" w:rsidRDefault="004F389E" w:rsidP="004F389E">
      <w:pPr>
        <w:pStyle w:val="NormalWeb"/>
        <w:spacing w:before="0" w:beforeAutospacing="0" w:after="0" w:afterAutospacing="0"/>
        <w:ind w:firstLine="720"/>
        <w:jc w:val="both"/>
        <w:rPr>
          <w:sz w:val="28"/>
          <w:szCs w:val="28"/>
        </w:rPr>
      </w:pPr>
      <w:r w:rsidRPr="004F389E">
        <w:rPr>
          <w:sz w:val="28"/>
          <w:szCs w:val="28"/>
        </w:rPr>
        <w:t>Một trong những khâu đột phá quan trọng được đồng chí Bí thư Tỉnh ủy đặc biệt quan tâm, nhấn mạnh và nhắc nhở các địa phương, đơn vị phải triển khai thực hiện ngay từ những ngày đầu năm 2019 đó là phát triển đô thị.</w:t>
      </w:r>
    </w:p>
    <w:p w:rsidR="00903F8F" w:rsidRPr="00903F8F" w:rsidRDefault="00903F8F" w:rsidP="004F389E">
      <w:pPr>
        <w:pStyle w:val="NormalWeb"/>
        <w:spacing w:before="0" w:beforeAutospacing="0" w:after="0" w:afterAutospacing="0"/>
        <w:ind w:firstLine="720"/>
        <w:jc w:val="both"/>
        <w:rPr>
          <w:sz w:val="28"/>
          <w:szCs w:val="28"/>
        </w:rPr>
      </w:pPr>
      <w:r w:rsidRPr="00903F8F">
        <w:rPr>
          <w:sz w:val="28"/>
          <w:szCs w:val="28"/>
        </w:rPr>
        <w:t>Trong không khí vui tươi, phấn khởi của mùa xuân mới, mỗi người dân Kon Tum háo hức mong chờ, tin tưởng, kỳ vọng những kết quả mang lại từ những quyết sách quan trọng và từ tư duy đổi mới của tỉnh.</w:t>
      </w:r>
    </w:p>
    <w:p w:rsidR="00841C6E" w:rsidRDefault="00936795" w:rsidP="00841C6E">
      <w:pPr>
        <w:pStyle w:val="NormalWeb"/>
        <w:spacing w:before="0" w:beforeAutospacing="0" w:after="0" w:afterAutospacing="0"/>
        <w:ind w:firstLine="720"/>
        <w:jc w:val="both"/>
        <w:rPr>
          <w:i/>
          <w:sz w:val="28"/>
          <w:szCs w:val="28"/>
        </w:rPr>
      </w:pPr>
      <w:r w:rsidRPr="00CF248B">
        <w:rPr>
          <w:i/>
          <w:sz w:val="28"/>
          <w:szCs w:val="28"/>
        </w:rPr>
        <w:t xml:space="preserve"> </w:t>
      </w:r>
      <w:r w:rsidR="00841C6E" w:rsidRPr="00CF248B">
        <w:rPr>
          <w:i/>
          <w:sz w:val="28"/>
          <w:szCs w:val="28"/>
        </w:rPr>
        <w:t>(Nguồn: Báo Điệ</w:t>
      </w:r>
      <w:r w:rsidR="00841C6E">
        <w:rPr>
          <w:i/>
          <w:sz w:val="28"/>
          <w:szCs w:val="28"/>
        </w:rPr>
        <w:t>n tử tỉnh Kon Tum đưa tin ngày 1</w:t>
      </w:r>
      <w:r w:rsidR="004F389E">
        <w:rPr>
          <w:i/>
          <w:sz w:val="28"/>
          <w:szCs w:val="28"/>
        </w:rPr>
        <w:t>8</w:t>
      </w:r>
      <w:r w:rsidR="00841C6E" w:rsidRPr="00CF248B">
        <w:rPr>
          <w:i/>
          <w:sz w:val="28"/>
          <w:szCs w:val="28"/>
        </w:rPr>
        <w:t>/0</w:t>
      </w:r>
      <w:r w:rsidR="00841C6E">
        <w:rPr>
          <w:i/>
          <w:sz w:val="28"/>
          <w:szCs w:val="28"/>
        </w:rPr>
        <w:t>2</w:t>
      </w:r>
      <w:r w:rsidR="00841C6E" w:rsidRPr="00CF248B">
        <w:rPr>
          <w:i/>
          <w:sz w:val="28"/>
          <w:szCs w:val="28"/>
        </w:rPr>
        <w:t>/2019)</w:t>
      </w:r>
    </w:p>
    <w:p w:rsidR="009977FF" w:rsidRPr="009977FF" w:rsidRDefault="009977FF" w:rsidP="009977FF">
      <w:pPr>
        <w:pStyle w:val="NormalWeb"/>
        <w:spacing w:before="0" w:beforeAutospacing="0" w:after="0" w:afterAutospacing="0"/>
        <w:ind w:firstLine="720"/>
        <w:jc w:val="both"/>
        <w:rPr>
          <w:rStyle w:val="Strong"/>
          <w:b w:val="0"/>
          <w:sz w:val="28"/>
          <w:szCs w:val="28"/>
        </w:rPr>
      </w:pPr>
      <w:r w:rsidRPr="009977FF">
        <w:rPr>
          <w:rStyle w:val="Strong"/>
          <w:sz w:val="28"/>
          <w:szCs w:val="28"/>
        </w:rPr>
        <w:t xml:space="preserve">2. </w:t>
      </w:r>
      <w:r w:rsidRPr="009977FF">
        <w:rPr>
          <w:rStyle w:val="Strong"/>
          <w:b w:val="0"/>
          <w:sz w:val="28"/>
          <w:szCs w:val="28"/>
        </w:rPr>
        <w:t>Sáng 20/2, cùng với các địa phương trong cả nước, tuổi trẻ tỉnh ta hăng hái lên đường tòng quân, hiến dâng tuổi thanh xuân cho công cuộc bảo vệ Tổ quốc.</w:t>
      </w:r>
    </w:p>
    <w:p w:rsidR="009977FF" w:rsidRPr="009977FF" w:rsidRDefault="009977FF" w:rsidP="009977FF">
      <w:pPr>
        <w:pStyle w:val="NormalWeb"/>
        <w:spacing w:before="0" w:beforeAutospacing="0" w:after="0" w:afterAutospacing="0"/>
        <w:ind w:firstLine="720"/>
        <w:jc w:val="both"/>
        <w:rPr>
          <w:sz w:val="28"/>
          <w:szCs w:val="28"/>
        </w:rPr>
      </w:pPr>
      <w:r w:rsidRPr="009977FF">
        <w:rPr>
          <w:sz w:val="28"/>
          <w:szCs w:val="28"/>
        </w:rPr>
        <w:t>Tại thành phố Kon Tum, ngay từ sáng sớm, trên các ngả đường, cờ, băng rôn rực rỡ hòa vào dòng người nườm nượp đổ về Quảng trường 16/3 (thành phố Kon Tum) để tiễn con em mình lên đường nhập ngũ bảo vệ Tổ quốc…</w:t>
      </w:r>
    </w:p>
    <w:p w:rsidR="009977FF" w:rsidRPr="009977FF" w:rsidRDefault="009977FF" w:rsidP="009977FF">
      <w:pPr>
        <w:pStyle w:val="NormalWeb"/>
        <w:spacing w:before="0" w:beforeAutospacing="0" w:after="0" w:afterAutospacing="0"/>
        <w:jc w:val="both"/>
        <w:rPr>
          <w:sz w:val="28"/>
          <w:szCs w:val="28"/>
        </w:rPr>
      </w:pPr>
      <w:r w:rsidRPr="009977FF">
        <w:rPr>
          <w:sz w:val="28"/>
          <w:szCs w:val="28"/>
        </w:rPr>
        <w:t>Đúng 8h sáng, buổi lễ bắt đầu. Tiếng Quốc ca trang nghiêm vang lên hùng tráng dưới lá Quốc kỳ tung bay trong nắng sớm…</w:t>
      </w:r>
    </w:p>
    <w:p w:rsidR="009977FF" w:rsidRPr="009977FF" w:rsidRDefault="009977FF" w:rsidP="008C591F">
      <w:pPr>
        <w:pStyle w:val="NormalWeb"/>
        <w:spacing w:before="0" w:beforeAutospacing="0" w:after="0" w:afterAutospacing="0"/>
        <w:ind w:firstLine="720"/>
        <w:jc w:val="both"/>
        <w:rPr>
          <w:sz w:val="28"/>
          <w:szCs w:val="28"/>
        </w:rPr>
      </w:pPr>
      <w:r w:rsidRPr="009977FF">
        <w:rPr>
          <w:sz w:val="28"/>
          <w:szCs w:val="28"/>
        </w:rPr>
        <w:t>Đồng chí Y Mửi - Phó Bí thư Thường trực Tỉnh ủy trân trọng bước lên lễ đài, thắp lên ngọn đuốc bùng cháy rực sáng cùng với hồi trống vang lên do đồng chí Nguyễn Đức Tuy - Ủy viên Ban Thường vụ Tỉnh ủy, Bí thư Thành ủy Kon Tum thực hiện, như giục giã hàng trăm trái tim nhiệt huyết đang hừng hực sức trẻ, lên đường cầm súng bảo vệ Tổ quốc…</w:t>
      </w:r>
    </w:p>
    <w:p w:rsidR="009977FF" w:rsidRPr="009977FF" w:rsidRDefault="009977FF" w:rsidP="009977FF">
      <w:pPr>
        <w:pStyle w:val="NormalWeb"/>
        <w:spacing w:before="0" w:beforeAutospacing="0" w:after="0" w:afterAutospacing="0"/>
        <w:ind w:firstLine="720"/>
        <w:jc w:val="both"/>
        <w:rPr>
          <w:sz w:val="28"/>
          <w:szCs w:val="28"/>
        </w:rPr>
      </w:pPr>
      <w:r w:rsidRPr="009977FF">
        <w:rPr>
          <w:sz w:val="28"/>
          <w:szCs w:val="28"/>
        </w:rPr>
        <w:t>Năm nay, toàn tỉnh có 800 công dân nhập ngũ, thực hiện nghĩa vụ thiêng liêng của mình đối với Tổ quốc. Đây cũng là năm thứ tư tỉnh ta tiếp tục thực hiện Luật Nghĩa vụ quân sự theo tinh thần địa phương làm tròn khâu tuyển người nào chắc người đó và giao quân đúng chỉ tiêu, đảm bảo chất lượng.</w:t>
      </w:r>
    </w:p>
    <w:p w:rsidR="009977FF" w:rsidRPr="009977FF" w:rsidRDefault="009977FF" w:rsidP="009977FF">
      <w:pPr>
        <w:pStyle w:val="NormalWeb"/>
        <w:spacing w:before="0" w:beforeAutospacing="0" w:after="0" w:afterAutospacing="0"/>
        <w:ind w:firstLine="720"/>
        <w:jc w:val="both"/>
        <w:rPr>
          <w:i/>
          <w:sz w:val="28"/>
          <w:szCs w:val="28"/>
        </w:rPr>
      </w:pPr>
      <w:r w:rsidRPr="009977FF">
        <w:rPr>
          <w:sz w:val="28"/>
          <w:szCs w:val="28"/>
        </w:rPr>
        <w:t>Đúng 10h sáng, các chuyến xe lần lượt chở tân binh chậm rãi chuyển bánh, để lại phía sau những bàn tay vẫy chào tạm biệt của người thân và gia đình. Chúc cho các tân binh lên đường nhập ngũ hoàn thành tốt nhiệm vụ, chắc tay súng bảo vệ Tổ quốc.</w:t>
      </w:r>
    </w:p>
    <w:p w:rsidR="009977FF" w:rsidRDefault="009977FF" w:rsidP="009977FF">
      <w:pPr>
        <w:pStyle w:val="NormalWeb"/>
        <w:spacing w:before="0" w:beforeAutospacing="0" w:after="0" w:afterAutospacing="0"/>
        <w:ind w:firstLine="720"/>
        <w:jc w:val="both"/>
        <w:rPr>
          <w:i/>
          <w:sz w:val="28"/>
          <w:szCs w:val="28"/>
        </w:rPr>
      </w:pPr>
      <w:r w:rsidRPr="00CF248B">
        <w:rPr>
          <w:i/>
          <w:sz w:val="28"/>
          <w:szCs w:val="28"/>
        </w:rPr>
        <w:t>(Nguồn: Báo Điệ</w:t>
      </w:r>
      <w:r>
        <w:rPr>
          <w:i/>
          <w:sz w:val="28"/>
          <w:szCs w:val="28"/>
        </w:rPr>
        <w:t>n tử tỉnh Kon Tum đưa tin ngày 20</w:t>
      </w:r>
      <w:r w:rsidRPr="00CF248B">
        <w:rPr>
          <w:i/>
          <w:sz w:val="28"/>
          <w:szCs w:val="28"/>
        </w:rPr>
        <w:t>/0</w:t>
      </w:r>
      <w:r>
        <w:rPr>
          <w:i/>
          <w:sz w:val="28"/>
          <w:szCs w:val="28"/>
        </w:rPr>
        <w:t>2</w:t>
      </w:r>
      <w:r w:rsidRPr="00CF248B">
        <w:rPr>
          <w:i/>
          <w:sz w:val="28"/>
          <w:szCs w:val="28"/>
        </w:rPr>
        <w:t>/2019)</w:t>
      </w:r>
    </w:p>
    <w:p w:rsidR="00841C6E" w:rsidRDefault="00841C6E" w:rsidP="00841C6E">
      <w:r>
        <w:rPr>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184.1pt;margin-top:6.75pt;width:8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qy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"/>
        </w:pict>
      </w:r>
    </w:p>
    <w:p w:rsidR="00246333" w:rsidRDefault="00246333"/>
    <w:sectPr w:rsidR="00246333" w:rsidSect="00E62990">
      <w:footerReference w:type="default" r:id="rId4"/>
      <w:pgSz w:w="11907" w:h="16840" w:code="9"/>
      <w:pgMar w:top="1021" w:right="102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EndPr/>
    <w:sdtContent>
      <w:p w:rsidR="002C0B0F" w:rsidRDefault="002F2B2E">
        <w:pPr>
          <w:pStyle w:val="Footer"/>
          <w:jc w:val="center"/>
        </w:pPr>
        <w:r>
          <w:fldChar w:fldCharType="begin"/>
        </w:r>
        <w:r>
          <w:instrText xml:space="preserve"> PAGE   \* MERGEFORMAT </w:instrText>
        </w:r>
        <w:r>
          <w:fldChar w:fldCharType="separate"/>
        </w:r>
        <w:r>
          <w:rPr>
            <w:noProof/>
          </w:rPr>
          <w:t>2</w:t>
        </w:r>
        <w:r>
          <w:fldChar w:fldCharType="end"/>
        </w:r>
      </w:p>
    </w:sdtContent>
  </w:sdt>
  <w:p w:rsidR="002C0B0F" w:rsidRDefault="002F2B2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841C6E"/>
    <w:rsid w:val="00246333"/>
    <w:rsid w:val="002F2B2E"/>
    <w:rsid w:val="0044249D"/>
    <w:rsid w:val="004F389E"/>
    <w:rsid w:val="00841C6E"/>
    <w:rsid w:val="00876BC9"/>
    <w:rsid w:val="008C591F"/>
    <w:rsid w:val="00903F8F"/>
    <w:rsid w:val="00936795"/>
    <w:rsid w:val="009977FF"/>
    <w:rsid w:val="009A2AFD"/>
    <w:rsid w:val="00B60BA0"/>
    <w:rsid w:val="00CA1172"/>
    <w:rsid w:val="00DB4C2C"/>
    <w:rsid w:val="00E31423"/>
    <w:rsid w:val="00EC7AC7"/>
    <w:rsid w:val="00EF2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6E"/>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841C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C6E"/>
    <w:rPr>
      <w:rFonts w:ascii="Times New Roman" w:eastAsia="Times New Roman" w:hAnsi="Times New Roman" w:cs="Times New Roman"/>
      <w:b/>
      <w:bCs/>
      <w:sz w:val="36"/>
      <w:szCs w:val="36"/>
    </w:rPr>
  </w:style>
  <w:style w:type="paragraph" w:styleId="NormalWeb">
    <w:name w:val="Normal (Web)"/>
    <w:basedOn w:val="Normal"/>
    <w:uiPriority w:val="99"/>
    <w:rsid w:val="00841C6E"/>
    <w:pPr>
      <w:spacing w:before="100" w:beforeAutospacing="1" w:after="100" w:afterAutospacing="1"/>
    </w:pPr>
    <w:rPr>
      <w:sz w:val="24"/>
      <w:szCs w:val="24"/>
    </w:rPr>
  </w:style>
  <w:style w:type="paragraph" w:styleId="Footer">
    <w:name w:val="footer"/>
    <w:basedOn w:val="Normal"/>
    <w:link w:val="FooterChar"/>
    <w:uiPriority w:val="99"/>
    <w:unhideWhenUsed/>
    <w:rsid w:val="00841C6E"/>
    <w:pPr>
      <w:tabs>
        <w:tab w:val="center" w:pos="4680"/>
        <w:tab w:val="right" w:pos="9360"/>
      </w:tabs>
    </w:pPr>
  </w:style>
  <w:style w:type="character" w:customStyle="1" w:styleId="FooterChar">
    <w:name w:val="Footer Char"/>
    <w:basedOn w:val="DefaultParagraphFont"/>
    <w:link w:val="Footer"/>
    <w:uiPriority w:val="99"/>
    <w:rsid w:val="00841C6E"/>
    <w:rPr>
      <w:rFonts w:ascii="Times New Roman" w:eastAsia="Times New Roman" w:hAnsi="Times New Roman" w:cs="Times New Roman"/>
      <w:sz w:val="28"/>
      <w:szCs w:val="28"/>
    </w:rPr>
  </w:style>
  <w:style w:type="character" w:styleId="Strong">
    <w:name w:val="Strong"/>
    <w:basedOn w:val="DefaultParagraphFont"/>
    <w:uiPriority w:val="22"/>
    <w:qFormat/>
    <w:rsid w:val="00841C6E"/>
    <w:rPr>
      <w:b/>
      <w:bCs/>
    </w:rPr>
  </w:style>
</w:styles>
</file>

<file path=word/webSettings.xml><?xml version="1.0" encoding="utf-8"?>
<w:webSettings xmlns:r="http://schemas.openxmlformats.org/officeDocument/2006/relationships" xmlns:w="http://schemas.openxmlformats.org/wordprocessingml/2006/main">
  <w:divs>
    <w:div w:id="482089438">
      <w:bodyDiv w:val="1"/>
      <w:marLeft w:val="0"/>
      <w:marRight w:val="0"/>
      <w:marTop w:val="0"/>
      <w:marBottom w:val="0"/>
      <w:divBdr>
        <w:top w:val="none" w:sz="0" w:space="0" w:color="auto"/>
        <w:left w:val="none" w:sz="0" w:space="0" w:color="auto"/>
        <w:bottom w:val="none" w:sz="0" w:space="0" w:color="auto"/>
        <w:right w:val="none" w:sz="0" w:space="0" w:color="auto"/>
      </w:divBdr>
    </w:div>
    <w:div w:id="511801764">
      <w:bodyDiv w:val="1"/>
      <w:marLeft w:val="0"/>
      <w:marRight w:val="0"/>
      <w:marTop w:val="0"/>
      <w:marBottom w:val="0"/>
      <w:divBdr>
        <w:top w:val="none" w:sz="0" w:space="0" w:color="auto"/>
        <w:left w:val="none" w:sz="0" w:space="0" w:color="auto"/>
        <w:bottom w:val="none" w:sz="0" w:space="0" w:color="auto"/>
        <w:right w:val="none" w:sz="0" w:space="0" w:color="auto"/>
      </w:divBdr>
    </w:div>
    <w:div w:id="876509490">
      <w:bodyDiv w:val="1"/>
      <w:marLeft w:val="0"/>
      <w:marRight w:val="0"/>
      <w:marTop w:val="0"/>
      <w:marBottom w:val="0"/>
      <w:divBdr>
        <w:top w:val="none" w:sz="0" w:space="0" w:color="auto"/>
        <w:left w:val="none" w:sz="0" w:space="0" w:color="auto"/>
        <w:bottom w:val="none" w:sz="0" w:space="0" w:color="auto"/>
        <w:right w:val="none" w:sz="0" w:space="0" w:color="auto"/>
      </w:divBdr>
    </w:div>
    <w:div w:id="140872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808</Words>
  <Characters>4611</Characters>
  <Application>Microsoft Office Word</Application>
  <DocSecurity>0</DocSecurity>
  <Lines>38</Lines>
  <Paragraphs>10</Paragraphs>
  <ScaleCrop>false</ScaleCrop>
  <Company>DT: 0972.041.737</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11</cp:revision>
  <cp:lastPrinted>2019-02-22T07:25:00Z</cp:lastPrinted>
  <dcterms:created xsi:type="dcterms:W3CDTF">2019-02-22T06:20:00Z</dcterms:created>
  <dcterms:modified xsi:type="dcterms:W3CDTF">2019-02-22T07:28:00Z</dcterms:modified>
</cp:coreProperties>
</file>