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BD" w:rsidRPr="00755447" w:rsidRDefault="00273FBD" w:rsidP="00273FBD">
      <w:pPr>
        <w:ind w:firstLine="720"/>
        <w:jc w:val="center"/>
        <w:rPr>
          <w:b/>
          <w:lang w:eastAsia="vi-VN"/>
        </w:rPr>
      </w:pPr>
      <w:r>
        <w:rPr>
          <w:b/>
          <w:lang w:eastAsia="vi-VN"/>
        </w:rPr>
        <w:t>TIN TỨC TỔNG HỢP TUẦN 05</w:t>
      </w:r>
    </w:p>
    <w:p w:rsidR="00273FBD" w:rsidRPr="00755447" w:rsidRDefault="00273FBD" w:rsidP="00273FBD">
      <w:pPr>
        <w:jc w:val="center"/>
        <w:rPr>
          <w:b/>
        </w:rPr>
      </w:pPr>
      <w:r>
        <w:rPr>
          <w:b/>
        </w:rPr>
        <w:t xml:space="preserve">     (27</w:t>
      </w:r>
      <w:r w:rsidRPr="00755447">
        <w:rPr>
          <w:b/>
        </w:rPr>
        <w:t>/01/20</w:t>
      </w:r>
      <w:r w:rsidR="00D47910">
        <w:rPr>
          <w:b/>
        </w:rPr>
        <w:t>20</w:t>
      </w:r>
      <w:r w:rsidRPr="00755447">
        <w:rPr>
          <w:b/>
        </w:rPr>
        <w:t xml:space="preserve"> - </w:t>
      </w:r>
      <w:r>
        <w:rPr>
          <w:b/>
        </w:rPr>
        <w:t>3</w:t>
      </w:r>
      <w:r w:rsidRPr="00755447">
        <w:rPr>
          <w:b/>
        </w:rPr>
        <w:t>1/01/2020)</w:t>
      </w:r>
    </w:p>
    <w:p w:rsidR="00273FBD" w:rsidRPr="00D47910" w:rsidRDefault="00273FBD" w:rsidP="00273FBD">
      <w:pPr>
        <w:pStyle w:val="NormalWeb"/>
        <w:shd w:val="clear" w:color="auto" w:fill="FFFFFF"/>
        <w:spacing w:before="0" w:beforeAutospacing="0" w:after="0" w:afterAutospacing="0"/>
        <w:ind w:firstLine="720"/>
        <w:jc w:val="both"/>
        <w:textAlignment w:val="baseline"/>
        <w:rPr>
          <w:b/>
          <w:sz w:val="26"/>
          <w:szCs w:val="28"/>
        </w:rPr>
      </w:pPr>
      <w:bookmarkStart w:id="0" w:name="_GoBack"/>
      <w:bookmarkEnd w:id="0"/>
    </w:p>
    <w:p w:rsidR="00273FBD" w:rsidRPr="00755447" w:rsidRDefault="00273FBD" w:rsidP="00D47910">
      <w:pPr>
        <w:pStyle w:val="NormalWeb"/>
        <w:shd w:val="clear" w:color="auto" w:fill="FFFFFF"/>
        <w:spacing w:before="120" w:beforeAutospacing="0" w:after="120" w:afterAutospacing="0"/>
        <w:ind w:firstLine="720"/>
        <w:jc w:val="both"/>
        <w:textAlignment w:val="baseline"/>
        <w:rPr>
          <w:b/>
          <w:sz w:val="28"/>
          <w:szCs w:val="28"/>
        </w:rPr>
      </w:pPr>
      <w:r w:rsidRPr="00755447">
        <w:rPr>
          <w:b/>
          <w:sz w:val="28"/>
          <w:szCs w:val="28"/>
        </w:rPr>
        <w:t>I. Tin quốc tế</w:t>
      </w:r>
    </w:p>
    <w:p w:rsidR="00273FBD" w:rsidRPr="00415DF5" w:rsidRDefault="00415DF5" w:rsidP="00D47910">
      <w:pPr>
        <w:pStyle w:val="NormalWeb"/>
        <w:spacing w:before="120" w:beforeAutospacing="0" w:after="120" w:afterAutospacing="0"/>
        <w:ind w:firstLine="720"/>
        <w:jc w:val="both"/>
        <w:textAlignment w:val="baseline"/>
        <w:rPr>
          <w:bCs/>
          <w:sz w:val="28"/>
          <w:szCs w:val="28"/>
          <w:shd w:val="clear" w:color="auto" w:fill="EEEEEE"/>
        </w:rPr>
      </w:pPr>
      <w:r w:rsidRPr="00415DF5">
        <w:rPr>
          <w:bCs/>
          <w:sz w:val="28"/>
          <w:szCs w:val="28"/>
          <w:shd w:val="clear" w:color="auto" w:fill="EEEEEE"/>
        </w:rPr>
        <w:t>Tại cuộc họp kín của Ủy ban khẩn cấp Tổ chức Y tế Thế giới (WHO) tại Geneva (Thụy Sĩ) vào rạng sáng</w:t>
      </w:r>
      <w:r w:rsidR="00D47910">
        <w:rPr>
          <w:bCs/>
          <w:sz w:val="28"/>
          <w:szCs w:val="28"/>
          <w:shd w:val="clear" w:color="auto" w:fill="EEEEEE"/>
        </w:rPr>
        <w:t xml:space="preserve"> ngày </w:t>
      </w:r>
      <w:r w:rsidRPr="00415DF5">
        <w:rPr>
          <w:bCs/>
          <w:sz w:val="28"/>
          <w:szCs w:val="28"/>
          <w:shd w:val="clear" w:color="auto" w:fill="EEEEEE"/>
        </w:rPr>
        <w:t>31/1 (theo giờ Việt Nam), Tổng Giám đốc WHO Tedros Adhanom Ghebreyesus đã quyết định ban bố tình trạng khẩn cấp toàn cầu (PHEIC) đối với dịch viêm phổi cấp do chủng mới của virus corona (2019nCoV) gây ra.</w:t>
      </w:r>
    </w:p>
    <w:p w:rsidR="00415DF5" w:rsidRPr="00415DF5" w:rsidRDefault="00415DF5" w:rsidP="00D47910">
      <w:pPr>
        <w:pStyle w:val="NormalWeb"/>
        <w:shd w:val="clear" w:color="auto" w:fill="EEEEEE"/>
        <w:spacing w:before="120" w:beforeAutospacing="0" w:after="120" w:afterAutospacing="0"/>
        <w:ind w:firstLine="720"/>
        <w:jc w:val="both"/>
        <w:textAlignment w:val="baseline"/>
        <w:rPr>
          <w:sz w:val="28"/>
          <w:szCs w:val="28"/>
        </w:rPr>
      </w:pPr>
      <w:r w:rsidRPr="00415DF5">
        <w:rPr>
          <w:sz w:val="28"/>
          <w:szCs w:val="28"/>
        </w:rPr>
        <w:t>Động thái này của WHO diễn ra khi số ca nhiễm 2019-nCoV gây bệnh viêm phổi cấp đã gia tăng như vũ bão lên đến hơn 8.200 ca, vượt qua số ca nhiễm SARS (Hội chứng Hô hấp cấp nặng) giai đoạn 2002-2003. Tính đến 23h30’ ngày 30/1 (giờ Việt Nam), theo báo South China Morning Post, số ca nhiễm virus corona trên toàn cầu lên đến 8.241 người, bao gồm 8.123 ca nhiễm và 171 trường hợp tử vong ở Trung Quốc đại lục. Trong khi đó, số quốc gia và vùng lãnh thổ xác nhận các ca nhiễm đã lên đến con số 21, mới nhất là Ấn Độ và Philippines.</w:t>
      </w:r>
    </w:p>
    <w:p w:rsidR="00415DF5" w:rsidRPr="00415DF5" w:rsidRDefault="00415DF5" w:rsidP="00D47910">
      <w:pPr>
        <w:pStyle w:val="NormalWeb"/>
        <w:shd w:val="clear" w:color="auto" w:fill="EEEEEE"/>
        <w:spacing w:before="120" w:beforeAutospacing="0" w:after="120" w:afterAutospacing="0"/>
        <w:ind w:firstLine="720"/>
        <w:jc w:val="both"/>
        <w:textAlignment w:val="baseline"/>
        <w:rPr>
          <w:sz w:val="28"/>
          <w:szCs w:val="28"/>
        </w:rPr>
      </w:pPr>
      <w:r w:rsidRPr="00415DF5">
        <w:rPr>
          <w:sz w:val="28"/>
          <w:szCs w:val="28"/>
        </w:rPr>
        <w:t>Quyết định này cho phép WHO đưa ra khuyến nghị với tất cả các nước nhằm ngăn chặn hoặc hạn chế nguy cơ lây lan dịch bệnh qua biên giới, trong khi vẫn không cản trở giao thương và đi lại, đồng thời hối thúc các quốc gia tăng cường biện pháp theo dõi, chuẩn bị và kiểm soát dịch bệnh. </w:t>
      </w:r>
    </w:p>
    <w:p w:rsidR="00273FBD" w:rsidRPr="00755447" w:rsidRDefault="00273FBD" w:rsidP="00D47910">
      <w:pPr>
        <w:pStyle w:val="NormalWeb"/>
        <w:shd w:val="clear" w:color="auto" w:fill="FFFFFF"/>
        <w:spacing w:before="120" w:beforeAutospacing="0" w:after="120" w:afterAutospacing="0"/>
        <w:ind w:firstLine="720"/>
        <w:jc w:val="both"/>
        <w:textAlignment w:val="baseline"/>
        <w:rPr>
          <w:i/>
        </w:rPr>
      </w:pPr>
      <w:r w:rsidRPr="00755447">
        <w:rPr>
          <w:i/>
        </w:rPr>
        <w:t xml:space="preserve">(Nguồn: Báo điện tử Chính phủ Nước CHXHCNVN đưa tin ngày </w:t>
      </w:r>
      <w:r w:rsidR="00415DF5">
        <w:rPr>
          <w:i/>
        </w:rPr>
        <w:t>3</w:t>
      </w:r>
      <w:r w:rsidRPr="00755447">
        <w:rPr>
          <w:i/>
        </w:rPr>
        <w:t>1/01/2020)</w:t>
      </w:r>
    </w:p>
    <w:p w:rsidR="00D47910" w:rsidRPr="00D47910" w:rsidRDefault="00D47910" w:rsidP="00D47910">
      <w:pPr>
        <w:pStyle w:val="NormalWeb"/>
        <w:shd w:val="clear" w:color="auto" w:fill="FFFFFF"/>
        <w:spacing w:before="120" w:beforeAutospacing="0" w:after="120" w:afterAutospacing="0"/>
        <w:ind w:firstLine="720"/>
        <w:jc w:val="both"/>
        <w:textAlignment w:val="baseline"/>
        <w:rPr>
          <w:b/>
          <w:sz w:val="12"/>
          <w:szCs w:val="28"/>
        </w:rPr>
      </w:pPr>
    </w:p>
    <w:p w:rsidR="00273FBD" w:rsidRPr="00755447" w:rsidRDefault="00273FBD" w:rsidP="00D47910">
      <w:pPr>
        <w:pStyle w:val="NormalWeb"/>
        <w:shd w:val="clear" w:color="auto" w:fill="FFFFFF"/>
        <w:spacing w:before="120" w:beforeAutospacing="0" w:after="120" w:afterAutospacing="0"/>
        <w:ind w:firstLine="720"/>
        <w:jc w:val="both"/>
        <w:textAlignment w:val="baseline"/>
        <w:rPr>
          <w:b/>
          <w:sz w:val="28"/>
          <w:szCs w:val="28"/>
        </w:rPr>
      </w:pPr>
      <w:r w:rsidRPr="00755447">
        <w:rPr>
          <w:b/>
          <w:sz w:val="28"/>
          <w:szCs w:val="28"/>
        </w:rPr>
        <w:t>II. Tin trong nước</w:t>
      </w:r>
    </w:p>
    <w:p w:rsidR="00273FBD" w:rsidRPr="00DA09E6" w:rsidRDefault="0092795C" w:rsidP="00D47910">
      <w:pPr>
        <w:pStyle w:val="NormalWeb"/>
        <w:shd w:val="clear" w:color="auto" w:fill="EEEEEE"/>
        <w:spacing w:before="120" w:beforeAutospacing="0" w:after="120" w:afterAutospacing="0"/>
        <w:ind w:firstLine="720"/>
        <w:jc w:val="both"/>
        <w:textAlignment w:val="baseline"/>
        <w:rPr>
          <w:bCs/>
          <w:sz w:val="28"/>
          <w:szCs w:val="28"/>
          <w:shd w:val="clear" w:color="auto" w:fill="EEEEEE"/>
        </w:rPr>
      </w:pPr>
      <w:r w:rsidRPr="00DA09E6">
        <w:rPr>
          <w:bCs/>
          <w:sz w:val="28"/>
          <w:szCs w:val="28"/>
          <w:shd w:val="clear" w:color="auto" w:fill="EEEEEE"/>
        </w:rPr>
        <w:t xml:space="preserve">Nhiều học sinh tại trường THCS Mạc Đĩnh Chi, trường Tiểu học Ngọc Hà (quận Ba Đình) rất vui thích khi nhận những cuốn sách mừng tuổi của Phó Thủ tướng Vũ Đức Đam, trong ngày đầu đến lớp sau kỳ nghỉ Tết, sáng </w:t>
      </w:r>
      <w:r w:rsidR="00D47910">
        <w:rPr>
          <w:bCs/>
          <w:sz w:val="28"/>
          <w:szCs w:val="28"/>
          <w:shd w:val="clear" w:color="auto" w:fill="EEEEEE"/>
        </w:rPr>
        <w:t xml:space="preserve">ngày </w:t>
      </w:r>
      <w:r w:rsidRPr="00DA09E6">
        <w:rPr>
          <w:bCs/>
          <w:sz w:val="28"/>
          <w:szCs w:val="28"/>
          <w:shd w:val="clear" w:color="auto" w:fill="EEEEEE"/>
        </w:rPr>
        <w:t>30/1.</w:t>
      </w:r>
    </w:p>
    <w:p w:rsidR="00DA09E6" w:rsidRPr="00DA09E6" w:rsidRDefault="0092795C" w:rsidP="00D47910">
      <w:pPr>
        <w:pStyle w:val="NormalWeb"/>
        <w:shd w:val="clear" w:color="auto" w:fill="EEEEEE"/>
        <w:spacing w:before="120" w:beforeAutospacing="0" w:after="120" w:afterAutospacing="0"/>
        <w:ind w:firstLine="720"/>
        <w:jc w:val="both"/>
        <w:textAlignment w:val="baseline"/>
        <w:rPr>
          <w:sz w:val="28"/>
          <w:szCs w:val="28"/>
        </w:rPr>
      </w:pPr>
      <w:r w:rsidRPr="00DA09E6">
        <w:rPr>
          <w:sz w:val="28"/>
          <w:szCs w:val="28"/>
        </w:rPr>
        <w:t>Theo Phó Thủ tướng</w:t>
      </w:r>
      <w:r w:rsidR="00D47910">
        <w:rPr>
          <w:sz w:val="28"/>
          <w:szCs w:val="28"/>
        </w:rPr>
        <w:t>,</w:t>
      </w:r>
      <w:r w:rsidRPr="00DA09E6">
        <w:rPr>
          <w:sz w:val="28"/>
          <w:szCs w:val="28"/>
        </w:rPr>
        <w:t xml:space="preserve"> việc khơi dậy phong trào đọc, yêu sách, yêu tìm hiểu tri thức trong các trường học đã được quan tâm hơn trước.</w:t>
      </w:r>
      <w:r w:rsidR="00DA09E6" w:rsidRPr="00DA09E6">
        <w:rPr>
          <w:sz w:val="28"/>
          <w:szCs w:val="28"/>
        </w:rPr>
        <w:t xml:space="preserve"> </w:t>
      </w:r>
      <w:r w:rsidRPr="00DA09E6">
        <w:rPr>
          <w:sz w:val="28"/>
          <w:szCs w:val="28"/>
        </w:rPr>
        <w:t>Các bậc phụ huynh, thầy cô giáo cần rèn luyện thói quen đọc sách, đam mê tìm hiểu tri thức cho các cháu học sinh ngay từ khi còn nhỏ. Sách đọc rồi thì chia sẻ cho các bạn khác mượn vì một người không thể có hết các loại sách, biết hết tất cả.</w:t>
      </w:r>
    </w:p>
    <w:p w:rsidR="0092795C" w:rsidRPr="00DA09E6" w:rsidRDefault="0092795C" w:rsidP="00D47910">
      <w:pPr>
        <w:pStyle w:val="NormalWeb"/>
        <w:shd w:val="clear" w:color="auto" w:fill="EEEEEE"/>
        <w:spacing w:before="120" w:beforeAutospacing="0" w:after="120" w:afterAutospacing="0"/>
        <w:ind w:firstLine="720"/>
        <w:jc w:val="both"/>
        <w:textAlignment w:val="baseline"/>
        <w:rPr>
          <w:sz w:val="28"/>
          <w:szCs w:val="28"/>
        </w:rPr>
      </w:pPr>
      <w:r w:rsidRPr="00DA09E6">
        <w:rPr>
          <w:sz w:val="28"/>
          <w:szCs w:val="28"/>
        </w:rPr>
        <w:t>Bên cạnh đó, các nhà trường cần tích cực xây dựng, bổ sung sách cho thư viện trường, tủ sách lớp học, tạo thói quen đọc sách cho học sinh, nâng cao chất lượng dạy và học trong nhà trường.</w:t>
      </w:r>
    </w:p>
    <w:p w:rsidR="0092795C" w:rsidRPr="0092795C" w:rsidRDefault="0092795C" w:rsidP="00D47910">
      <w:pPr>
        <w:spacing w:before="120" w:after="120"/>
        <w:ind w:firstLine="720"/>
        <w:jc w:val="both"/>
      </w:pPr>
      <w:r w:rsidRPr="0092795C">
        <w:rPr>
          <w:shd w:val="clear" w:color="auto" w:fill="EEEEEE"/>
        </w:rPr>
        <w:t>Trao đổi với các thầy cô giáo, Phó Thủ tướng đề nghị bên cạnh đổi mới phương pháp giảng dạy, các nhà trường cần quan tâm đổi mới phương pháp quản lý, quản trị.</w:t>
      </w:r>
      <w:r w:rsidR="00DA09E6" w:rsidRPr="00DA09E6">
        <w:rPr>
          <w:shd w:val="clear" w:color="auto" w:fill="EEEEEE"/>
        </w:rPr>
        <w:t xml:space="preserve"> </w:t>
      </w:r>
      <w:r w:rsidRPr="0092795C">
        <w:rPr>
          <w:shd w:val="clear" w:color="auto" w:fill="EEEEEE"/>
        </w:rPr>
        <w:t>Trước hết, các trường học phải làm sao phát huy, đi đầu trong thực hiện dân chủ, không chỉ trong ban giám hiệu, cán bộ, giáo viên mà với cả học sinh.</w:t>
      </w:r>
      <w:r w:rsidR="00DA09E6" w:rsidRPr="00DA09E6">
        <w:rPr>
          <w:shd w:val="clear" w:color="auto" w:fill="EEEEEE"/>
        </w:rPr>
        <w:t xml:space="preserve"> </w:t>
      </w:r>
      <w:r w:rsidRPr="0092795C">
        <w:t>“Có nhiều việc trong trường, theo thói quen ở nhiều nơi, người lớn thường quyết thay cho trẻ con. Nhưng ở nhiều nền giáo dục tiên tiến, giáo viên thường tương tác cởi mở với học sinh để tìm ra giải pháp tốt nhất”, Phó Thủ tướng nói.</w:t>
      </w:r>
    </w:p>
    <w:p w:rsidR="0092795C" w:rsidRPr="00DA09E6" w:rsidRDefault="0092795C" w:rsidP="00D47910">
      <w:pPr>
        <w:pStyle w:val="NormalWeb"/>
        <w:shd w:val="clear" w:color="auto" w:fill="EEEEEE"/>
        <w:spacing w:before="120" w:beforeAutospacing="0" w:after="120" w:afterAutospacing="0"/>
        <w:ind w:firstLine="720"/>
        <w:jc w:val="both"/>
        <w:textAlignment w:val="baseline"/>
        <w:rPr>
          <w:sz w:val="28"/>
          <w:szCs w:val="28"/>
        </w:rPr>
      </w:pPr>
      <w:r w:rsidRPr="00DA09E6">
        <w:rPr>
          <w:sz w:val="28"/>
          <w:szCs w:val="28"/>
          <w:shd w:val="clear" w:color="auto" w:fill="EEEEEE"/>
        </w:rPr>
        <w:lastRenderedPageBreak/>
        <w:t>Phó Thủ tướng mong các thầy cô giáo thực hiện thật tốt lời dạy của Bác Hồ “Thi đua dạy tốt, học tốt”, để mỗi ngày đến trường của các cháu học sinh là một ngày vui.</w:t>
      </w:r>
    </w:p>
    <w:p w:rsidR="00273FBD" w:rsidRPr="00755447" w:rsidRDefault="00273FBD" w:rsidP="00D47910">
      <w:pPr>
        <w:pStyle w:val="NormalWeb"/>
        <w:shd w:val="clear" w:color="auto" w:fill="FFFFFF"/>
        <w:spacing w:before="120" w:beforeAutospacing="0" w:after="120" w:afterAutospacing="0"/>
        <w:ind w:firstLine="720"/>
        <w:jc w:val="both"/>
        <w:textAlignment w:val="baseline"/>
        <w:rPr>
          <w:i/>
        </w:rPr>
      </w:pPr>
      <w:r w:rsidRPr="00755447">
        <w:rPr>
          <w:i/>
        </w:rPr>
        <w:t xml:space="preserve"> (Nguồn: Báo điện tử Chính </w:t>
      </w:r>
      <w:r w:rsidR="0092795C">
        <w:rPr>
          <w:i/>
        </w:rPr>
        <w:t>phủ Nước CHXHCNVN đưa tin ngày 30</w:t>
      </w:r>
      <w:r w:rsidRPr="00755447">
        <w:rPr>
          <w:i/>
        </w:rPr>
        <w:t>/01/2020)</w:t>
      </w:r>
    </w:p>
    <w:p w:rsidR="00273FBD" w:rsidRPr="00755447" w:rsidRDefault="00273FBD" w:rsidP="00D47910">
      <w:pPr>
        <w:pStyle w:val="NormalWeb"/>
        <w:shd w:val="clear" w:color="auto" w:fill="FFFFFF"/>
        <w:spacing w:before="120" w:beforeAutospacing="0" w:after="120" w:afterAutospacing="0"/>
        <w:ind w:firstLine="720"/>
        <w:jc w:val="both"/>
        <w:textAlignment w:val="baseline"/>
        <w:rPr>
          <w:b/>
          <w:sz w:val="12"/>
          <w:szCs w:val="12"/>
        </w:rPr>
      </w:pPr>
    </w:p>
    <w:p w:rsidR="00273FBD" w:rsidRPr="00755447" w:rsidRDefault="00273FBD" w:rsidP="00D47910">
      <w:pPr>
        <w:pStyle w:val="NormalWeb"/>
        <w:shd w:val="clear" w:color="auto" w:fill="FFFFFF"/>
        <w:spacing w:before="120" w:beforeAutospacing="0" w:after="120" w:afterAutospacing="0"/>
        <w:ind w:firstLine="720"/>
        <w:jc w:val="both"/>
        <w:textAlignment w:val="baseline"/>
        <w:rPr>
          <w:b/>
          <w:sz w:val="28"/>
          <w:szCs w:val="28"/>
        </w:rPr>
      </w:pPr>
      <w:r w:rsidRPr="00755447">
        <w:rPr>
          <w:b/>
          <w:sz w:val="28"/>
          <w:szCs w:val="28"/>
        </w:rPr>
        <w:t>III. Tin trong tỉnh</w:t>
      </w:r>
    </w:p>
    <w:p w:rsidR="00FB5847" w:rsidRPr="00FB5847" w:rsidRDefault="00273FBD" w:rsidP="00D47910">
      <w:pPr>
        <w:pStyle w:val="NormalWeb"/>
        <w:shd w:val="clear" w:color="auto" w:fill="FCFCFC"/>
        <w:spacing w:before="120" w:beforeAutospacing="0" w:after="120" w:afterAutospacing="0"/>
        <w:ind w:firstLine="720"/>
        <w:jc w:val="both"/>
        <w:rPr>
          <w:b/>
          <w:sz w:val="28"/>
          <w:szCs w:val="28"/>
        </w:rPr>
      </w:pPr>
      <w:r w:rsidRPr="00755447">
        <w:rPr>
          <w:rStyle w:val="Strong"/>
          <w:sz w:val="28"/>
          <w:szCs w:val="28"/>
          <w:bdr w:val="none" w:sz="0" w:space="0" w:color="auto" w:frame="1"/>
          <w:shd w:val="clear" w:color="auto" w:fill="FCFCFC"/>
        </w:rPr>
        <w:t xml:space="preserve">1. </w:t>
      </w:r>
      <w:r w:rsidR="00FB5847" w:rsidRPr="00FB5847">
        <w:rPr>
          <w:rStyle w:val="Strong"/>
          <w:b w:val="0"/>
          <w:sz w:val="28"/>
          <w:szCs w:val="28"/>
          <w:bdr w:val="none" w:sz="0" w:space="0" w:color="auto" w:frame="1"/>
        </w:rPr>
        <w:t xml:space="preserve">Sáng </w:t>
      </w:r>
      <w:r w:rsidR="00D47910">
        <w:rPr>
          <w:rStyle w:val="Strong"/>
          <w:b w:val="0"/>
          <w:sz w:val="28"/>
          <w:szCs w:val="28"/>
          <w:bdr w:val="none" w:sz="0" w:space="0" w:color="auto" w:frame="1"/>
        </w:rPr>
        <w:t xml:space="preserve">ngày </w:t>
      </w:r>
      <w:r w:rsidR="00FB5847" w:rsidRPr="00FB5847">
        <w:rPr>
          <w:rStyle w:val="Strong"/>
          <w:b w:val="0"/>
          <w:sz w:val="28"/>
          <w:szCs w:val="28"/>
          <w:bdr w:val="none" w:sz="0" w:space="0" w:color="auto" w:frame="1"/>
        </w:rPr>
        <w:t>31/1, tại thôn 5, cán bộ và nhân dân xã Đăk Tờ Re, huyện Kon Rẫy tổ chức Lễ ra quân xây dựng nông thôn mới năm 2020, với mục tiêu “Tiếp tục xây dựng hạ tầng nông thôn gắn với đẩy mạnh phát triển sản xuất nâng cao thu nhập cho người dân, cải tạo cảnh quan và bảo vệ môi trường nông thôn”.</w:t>
      </w:r>
    </w:p>
    <w:p w:rsidR="00FB5847" w:rsidRPr="00FB5847" w:rsidRDefault="00FB5847" w:rsidP="00D47910">
      <w:pPr>
        <w:pStyle w:val="NormalWeb"/>
        <w:shd w:val="clear" w:color="auto" w:fill="FCFCFC"/>
        <w:spacing w:before="120" w:beforeAutospacing="0" w:after="120" w:afterAutospacing="0"/>
        <w:ind w:firstLine="720"/>
        <w:jc w:val="both"/>
        <w:rPr>
          <w:sz w:val="28"/>
          <w:szCs w:val="28"/>
        </w:rPr>
      </w:pPr>
      <w:r w:rsidRPr="00FB5847">
        <w:rPr>
          <w:sz w:val="28"/>
          <w:szCs w:val="28"/>
        </w:rPr>
        <w:t>Dự lễ có đồng chí Nguyễn Văn Hùng - Ủy viên Trung ương Đảng, Bí thư Tỉnh ủy, Chủ tịch HĐND tỉnh; lãnh đạo các sở, ban, ngành của tỉnh; lãnh đạo huyện Kon Rẫy và đông đảo nhân dân xã Đăk Tờ Re.</w:t>
      </w:r>
    </w:p>
    <w:p w:rsidR="00FB5847" w:rsidRPr="00FB5847" w:rsidRDefault="00FB5847" w:rsidP="00D47910">
      <w:pPr>
        <w:pStyle w:val="NormalWeb"/>
        <w:shd w:val="clear" w:color="auto" w:fill="FCFCFC"/>
        <w:spacing w:before="120" w:beforeAutospacing="0" w:after="120" w:afterAutospacing="0"/>
        <w:ind w:firstLine="720"/>
        <w:jc w:val="both"/>
        <w:rPr>
          <w:sz w:val="28"/>
          <w:szCs w:val="28"/>
        </w:rPr>
      </w:pPr>
      <w:r w:rsidRPr="00FB5847">
        <w:rPr>
          <w:sz w:val="28"/>
          <w:szCs w:val="28"/>
        </w:rPr>
        <w:t>Đường giao thông thôn 5, xã Đăk Tờ Re có chiều dài hơn 240m, sẽ được bê tông hóa với chiều rộng trên 2m, do Nhà nước đầu tư 100% cát, đá, xi măng; nhân dân trên địa bàn hiến đất, cây cối, hoa màu và tham gia đóng góp ngày công lao động.</w:t>
      </w:r>
    </w:p>
    <w:p w:rsidR="00273FBD" w:rsidRPr="00FB5847" w:rsidRDefault="00FB5847" w:rsidP="00D47910">
      <w:pPr>
        <w:pStyle w:val="NormalWeb"/>
        <w:shd w:val="clear" w:color="auto" w:fill="FCFCFC"/>
        <w:spacing w:before="120" w:beforeAutospacing="0" w:after="120" w:afterAutospacing="0"/>
        <w:ind w:firstLine="720"/>
        <w:jc w:val="both"/>
        <w:rPr>
          <w:sz w:val="28"/>
          <w:szCs w:val="28"/>
        </w:rPr>
      </w:pPr>
      <w:r w:rsidRPr="00FB5847">
        <w:rPr>
          <w:sz w:val="28"/>
          <w:szCs w:val="28"/>
        </w:rPr>
        <w:t>Tại lễ ra quân, đồng chí Bí thư Tỉnh ủy Nguyễn Văn Hùng và lãnh đạo các sở, ban ngành của tỉnh, lãnh đạo huyện Kon Rẫy cùng nhân dân xã Đăk Tờ Re tham gia đổ những khối bê tông đầu tiên, tạo khí thế thi đua sôi nổi đầu năm mới, nhằm phát động nhân dân và các tổ chức, cá nhân trên địa bàn tích cực tham gia xây dựng đường giao thông nông thôn; xây dựng, tu bổ các công trình thủy lợi; bảo vệ môi trường khu dân cư.</w:t>
      </w:r>
    </w:p>
    <w:p w:rsidR="00273FBD" w:rsidRPr="00755447" w:rsidRDefault="00273FBD" w:rsidP="00D47910">
      <w:pPr>
        <w:pStyle w:val="NormalWeb"/>
        <w:shd w:val="clear" w:color="auto" w:fill="FFFFFF"/>
        <w:spacing w:before="120" w:beforeAutospacing="0" w:after="120" w:afterAutospacing="0"/>
        <w:ind w:firstLine="720"/>
        <w:jc w:val="both"/>
        <w:textAlignment w:val="baseline"/>
        <w:rPr>
          <w:i/>
        </w:rPr>
      </w:pPr>
      <w:r w:rsidRPr="00755447">
        <w:rPr>
          <w:i/>
        </w:rPr>
        <w:t xml:space="preserve">(Nguồn: Báo Điện tử tỉnh Kon Tum đưa tin ngày </w:t>
      </w:r>
      <w:r w:rsidR="00FB5847">
        <w:rPr>
          <w:i/>
        </w:rPr>
        <w:t>3</w:t>
      </w:r>
      <w:r w:rsidRPr="00755447">
        <w:rPr>
          <w:i/>
        </w:rPr>
        <w:t>1/01/2020)</w:t>
      </w:r>
    </w:p>
    <w:p w:rsidR="00273FBD" w:rsidRPr="008D0EC9" w:rsidRDefault="008D0EC9" w:rsidP="00D47910">
      <w:pPr>
        <w:pStyle w:val="NormalWeb"/>
        <w:shd w:val="clear" w:color="auto" w:fill="FFFFFF"/>
        <w:spacing w:before="120" w:beforeAutospacing="0" w:after="120" w:afterAutospacing="0"/>
        <w:ind w:firstLine="720"/>
        <w:jc w:val="both"/>
        <w:textAlignment w:val="baseline"/>
        <w:rPr>
          <w:sz w:val="28"/>
          <w:szCs w:val="28"/>
        </w:rPr>
      </w:pPr>
      <w:r w:rsidRPr="008D0EC9">
        <w:rPr>
          <w:rStyle w:val="Strong"/>
          <w:sz w:val="28"/>
          <w:szCs w:val="28"/>
          <w:bdr w:val="none" w:sz="0" w:space="0" w:color="auto" w:frame="1"/>
          <w:shd w:val="clear" w:color="auto" w:fill="FCFCFC"/>
        </w:rPr>
        <w:t>2.</w:t>
      </w:r>
      <w:r w:rsidRPr="008D0EC9">
        <w:rPr>
          <w:rStyle w:val="Strong"/>
          <w:rFonts w:ascii="Arial" w:hAnsi="Arial" w:cs="Arial"/>
          <w:sz w:val="28"/>
          <w:szCs w:val="28"/>
          <w:bdr w:val="none" w:sz="0" w:space="0" w:color="auto" w:frame="1"/>
          <w:shd w:val="clear" w:color="auto" w:fill="FCFCFC"/>
        </w:rPr>
        <w:t xml:space="preserve"> </w:t>
      </w:r>
      <w:r w:rsidR="00FB5847" w:rsidRPr="008D0EC9">
        <w:rPr>
          <w:rStyle w:val="Strong"/>
          <w:b w:val="0"/>
          <w:sz w:val="28"/>
          <w:szCs w:val="28"/>
          <w:bdr w:val="none" w:sz="0" w:space="0" w:color="auto" w:frame="1"/>
          <w:shd w:val="clear" w:color="auto" w:fill="FCFCFC"/>
        </w:rPr>
        <w:t xml:space="preserve">Chiều </w:t>
      </w:r>
      <w:r w:rsidR="00D47910">
        <w:rPr>
          <w:rStyle w:val="Strong"/>
          <w:b w:val="0"/>
          <w:sz w:val="28"/>
          <w:szCs w:val="28"/>
          <w:bdr w:val="none" w:sz="0" w:space="0" w:color="auto" w:frame="1"/>
          <w:shd w:val="clear" w:color="auto" w:fill="FCFCFC"/>
        </w:rPr>
        <w:t xml:space="preserve">ngày </w:t>
      </w:r>
      <w:r w:rsidR="00FB5847" w:rsidRPr="008D0EC9">
        <w:rPr>
          <w:rStyle w:val="Strong"/>
          <w:b w:val="0"/>
          <w:sz w:val="28"/>
          <w:szCs w:val="28"/>
          <w:bdr w:val="none" w:sz="0" w:space="0" w:color="auto" w:frame="1"/>
          <w:shd w:val="clear" w:color="auto" w:fill="FCFCFC"/>
        </w:rPr>
        <w:t>30/1, Tỉnh ủy Kon Tum tổ chức Lễ công bố Quyết định của Ban Bí thư Trung ương Đảng về công tác cán bộ. Đồng chí Nguyễn Văn Hùng - Ủy viên Trung ương Đảng, Bí thư Tỉnh ủy, Chủ tịch HĐND tỉnh chủ trì buổi lễ.</w:t>
      </w:r>
      <w:r w:rsidR="00FB5847" w:rsidRPr="008D0EC9">
        <w:rPr>
          <w:sz w:val="28"/>
          <w:szCs w:val="28"/>
          <w:shd w:val="clear" w:color="auto" w:fill="FCFCFC"/>
        </w:rPr>
        <w:t xml:space="preserve"> Tại buổi lễ, lãnh đạo Ban Tổ chức Tỉnh ủy công bố Quyết định của Chủ tịch nước về việc tặng thưởng Huân chương Độc lập hạng Ba cho đồng chí Y Mửi - Phó Bí thư Thường trực Tỉnh ủy; đồng thời, công bố Quyết định của Ban Bí thư Trung ương Đảng về việc nghỉ hưu của cán bộ đối với đồng chí Y Mửi, thời gian nghỉ hưu từ ngày 1/2/2020.</w:t>
      </w:r>
    </w:p>
    <w:p w:rsidR="008D0EC9" w:rsidRPr="008D0EC9" w:rsidRDefault="008D0EC9" w:rsidP="00D47910">
      <w:pPr>
        <w:pStyle w:val="NormalWeb"/>
        <w:shd w:val="clear" w:color="auto" w:fill="FCFCFC"/>
        <w:spacing w:before="120" w:beforeAutospacing="0" w:after="120" w:afterAutospacing="0"/>
        <w:ind w:firstLine="720"/>
        <w:jc w:val="both"/>
        <w:rPr>
          <w:sz w:val="28"/>
          <w:szCs w:val="28"/>
        </w:rPr>
      </w:pPr>
      <w:r w:rsidRPr="008D0EC9">
        <w:rPr>
          <w:rStyle w:val="Strong"/>
          <w:b w:val="0"/>
          <w:sz w:val="28"/>
          <w:szCs w:val="28"/>
          <w:bdr w:val="none" w:sz="0" w:space="0" w:color="auto" w:frame="1"/>
        </w:rPr>
        <w:t xml:space="preserve">Chiều </w:t>
      </w:r>
      <w:r w:rsidR="00D47910">
        <w:rPr>
          <w:rStyle w:val="Strong"/>
          <w:b w:val="0"/>
          <w:sz w:val="28"/>
          <w:szCs w:val="28"/>
          <w:bdr w:val="none" w:sz="0" w:space="0" w:color="auto" w:frame="1"/>
        </w:rPr>
        <w:t xml:space="preserve">ngày </w:t>
      </w:r>
      <w:r w:rsidRPr="008D0EC9">
        <w:rPr>
          <w:rStyle w:val="Strong"/>
          <w:b w:val="0"/>
          <w:sz w:val="28"/>
          <w:szCs w:val="28"/>
          <w:bdr w:val="none" w:sz="0" w:space="0" w:color="auto" w:frame="1"/>
        </w:rPr>
        <w:t>30/01, tại Công an tỉnh, Bộ Công an tổ chức Lễ công bố Quyết định của Bộ trưởng Bộ Công an về công tác cán bộ. Trung tướng Nguyễn Văn Sơn - Thứ trưởng Bộ Công an dự và chủ trì buổi lễ.</w:t>
      </w:r>
      <w:r w:rsidRPr="008D0EC9">
        <w:rPr>
          <w:rStyle w:val="Strong"/>
          <w:sz w:val="28"/>
          <w:szCs w:val="28"/>
          <w:bdr w:val="none" w:sz="0" w:space="0" w:color="auto" w:frame="1"/>
        </w:rPr>
        <w:t xml:space="preserve"> </w:t>
      </w:r>
      <w:r w:rsidRPr="008D0EC9">
        <w:rPr>
          <w:sz w:val="28"/>
          <w:szCs w:val="28"/>
        </w:rPr>
        <w:t>Dự buổi lễ có các đồng chí: Nguyễn Văn Hùng - Ủy viên Trung ương Đảng - Bí thư Tỉnh ủy, Chủ tịch HĐND tỉnh; Nguyễn Văn Hòa - Phó Bí thư Tỉnh ủy, Chủ tịch UBND tỉnh, cùng lãnh đạo Công an các tỉnh Tây Nguyên.</w:t>
      </w:r>
      <w:r w:rsidRPr="008D0EC9">
        <w:rPr>
          <w:sz w:val="28"/>
          <w:szCs w:val="28"/>
          <w:shd w:val="clear" w:color="auto" w:fill="FCFCFC"/>
        </w:rPr>
        <w:t xml:space="preserve"> Tại buổi lễ, Trung tướng Nguyễn Văn Sơn trao Quyết định của Bộ trưởng Bộ Công an bổ nhiệm Đại tá Nguyễn Hồng Nhật - Phó Giám đốc Công an tỉnh giữ chức Giám đốc Công an tỉnh; trao Quyết định điều động Thượng tá Trịnh Khắc Cường thôi giữ chức vụ Trưởng phòng An ninh xã hội thuộc Cục An ninh Nội địa (Bộ Công an) đến nhận công tác và giữ chức vụ Phó Giám đốc Công an tỉnh Kon Tum.</w:t>
      </w:r>
    </w:p>
    <w:p w:rsidR="008D0EC9" w:rsidRPr="008D0EC9" w:rsidRDefault="008D0EC9" w:rsidP="00D47910">
      <w:pPr>
        <w:pStyle w:val="NormalWeb"/>
        <w:shd w:val="clear" w:color="auto" w:fill="FFFFFF"/>
        <w:spacing w:before="120" w:beforeAutospacing="0" w:after="120" w:afterAutospacing="0"/>
        <w:ind w:firstLine="720"/>
        <w:jc w:val="both"/>
        <w:textAlignment w:val="baseline"/>
        <w:rPr>
          <w:i/>
        </w:rPr>
      </w:pPr>
      <w:r w:rsidRPr="008D0EC9">
        <w:rPr>
          <w:i/>
        </w:rPr>
        <w:t>(Nguồn: Báo Điện tử tỉnh Kon Tum đưa tin ngày 31/01/2020)</w:t>
      </w:r>
    </w:p>
    <w:p w:rsidR="00273FBD" w:rsidRPr="008D0EC9" w:rsidRDefault="00D47910" w:rsidP="00D47910">
      <w:pPr>
        <w:spacing w:before="120" w:after="120"/>
      </w:pPr>
      <w:r>
        <w:rPr>
          <w:b/>
        </w:rPr>
        <w:lastRenderedPageBreak/>
        <w:pict>
          <v:shapetype id="_x0000_t32" coordsize="21600,21600" o:spt="32" o:oned="t" path="m,l21600,21600e" filled="f">
            <v:path arrowok="t" fillok="f" o:connecttype="none"/>
            <o:lock v:ext="edit" shapetype="t"/>
          </v:shapetype>
          <v:shape id="_x0000_s1026" type="#_x0000_t32" style="position:absolute;margin-left:179.2pt;margin-top:.5pt;width:87pt;height:0;z-index:251660288" o:connectortype="straight"/>
        </w:pict>
      </w:r>
    </w:p>
    <w:p w:rsidR="00246333" w:rsidRDefault="00246333"/>
    <w:sectPr w:rsidR="00246333" w:rsidSect="00D47910">
      <w:footerReference w:type="default" r:id="rId7"/>
      <w:pgSz w:w="11907" w:h="16840" w:code="9"/>
      <w:pgMar w:top="709" w:right="1021" w:bottom="851" w:left="1701" w:header="720" w:footer="3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F82" w:rsidRDefault="00A45F82">
      <w:r>
        <w:separator/>
      </w:r>
    </w:p>
  </w:endnote>
  <w:endnote w:type="continuationSeparator" w:id="0">
    <w:p w:rsidR="00A45F82" w:rsidRDefault="00A4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282"/>
      <w:docPartObj>
        <w:docPartGallery w:val="Page Numbers (Bottom of Page)"/>
        <w:docPartUnique/>
      </w:docPartObj>
    </w:sdtPr>
    <w:sdtEndPr/>
    <w:sdtContent>
      <w:p w:rsidR="00052953" w:rsidRDefault="00C85C09">
        <w:pPr>
          <w:pStyle w:val="Footer"/>
          <w:jc w:val="center"/>
        </w:pPr>
        <w:r>
          <w:fldChar w:fldCharType="begin"/>
        </w:r>
        <w:r>
          <w:instrText xml:space="preserve"> PAGE   \* MERGEFORMAT </w:instrText>
        </w:r>
        <w:r>
          <w:fldChar w:fldCharType="separate"/>
        </w:r>
        <w:r w:rsidR="00D47910">
          <w:rPr>
            <w:noProof/>
          </w:rPr>
          <w:t>1</w:t>
        </w:r>
        <w:r>
          <w:fldChar w:fldCharType="end"/>
        </w:r>
      </w:p>
    </w:sdtContent>
  </w:sdt>
  <w:p w:rsidR="00052953" w:rsidRDefault="00A45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F82" w:rsidRDefault="00A45F82">
      <w:r>
        <w:separator/>
      </w:r>
    </w:p>
  </w:footnote>
  <w:footnote w:type="continuationSeparator" w:id="0">
    <w:p w:rsidR="00A45F82" w:rsidRDefault="00A45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3FBD"/>
    <w:rsid w:val="00246333"/>
    <w:rsid w:val="00273FBD"/>
    <w:rsid w:val="00415DF5"/>
    <w:rsid w:val="0044249D"/>
    <w:rsid w:val="008D0EC9"/>
    <w:rsid w:val="0092795C"/>
    <w:rsid w:val="009A2AFD"/>
    <w:rsid w:val="00A45F82"/>
    <w:rsid w:val="00BB428F"/>
    <w:rsid w:val="00C85C09"/>
    <w:rsid w:val="00D47910"/>
    <w:rsid w:val="00DA09E6"/>
    <w:rsid w:val="00E31423"/>
    <w:rsid w:val="00EC7AC7"/>
    <w:rsid w:val="00FB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B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3FBD"/>
    <w:pPr>
      <w:spacing w:before="100" w:beforeAutospacing="1" w:after="100" w:afterAutospacing="1"/>
    </w:pPr>
    <w:rPr>
      <w:sz w:val="24"/>
      <w:szCs w:val="24"/>
    </w:rPr>
  </w:style>
  <w:style w:type="paragraph" w:styleId="Footer">
    <w:name w:val="footer"/>
    <w:basedOn w:val="Normal"/>
    <w:link w:val="FooterChar"/>
    <w:uiPriority w:val="99"/>
    <w:unhideWhenUsed/>
    <w:rsid w:val="00273FBD"/>
    <w:pPr>
      <w:tabs>
        <w:tab w:val="center" w:pos="4680"/>
        <w:tab w:val="right" w:pos="9360"/>
      </w:tabs>
    </w:pPr>
  </w:style>
  <w:style w:type="character" w:customStyle="1" w:styleId="FooterChar">
    <w:name w:val="Footer Char"/>
    <w:basedOn w:val="DefaultParagraphFont"/>
    <w:link w:val="Footer"/>
    <w:uiPriority w:val="99"/>
    <w:rsid w:val="00273FBD"/>
    <w:rPr>
      <w:rFonts w:ascii="Times New Roman" w:eastAsia="Times New Roman" w:hAnsi="Times New Roman" w:cs="Times New Roman"/>
      <w:sz w:val="28"/>
      <w:szCs w:val="28"/>
    </w:rPr>
  </w:style>
  <w:style w:type="character" w:styleId="Strong">
    <w:name w:val="Strong"/>
    <w:basedOn w:val="DefaultParagraphFont"/>
    <w:uiPriority w:val="22"/>
    <w:qFormat/>
    <w:rsid w:val="00273FBD"/>
    <w:rPr>
      <w:b/>
      <w:bCs/>
    </w:rPr>
  </w:style>
  <w:style w:type="character" w:customStyle="1" w:styleId="apple-converted-space">
    <w:name w:val="apple-converted-space"/>
    <w:basedOn w:val="DefaultParagraphFont"/>
    <w:rsid w:val="0092795C"/>
  </w:style>
  <w:style w:type="paragraph" w:styleId="Header">
    <w:name w:val="header"/>
    <w:basedOn w:val="Normal"/>
    <w:link w:val="HeaderChar"/>
    <w:uiPriority w:val="99"/>
    <w:unhideWhenUsed/>
    <w:rsid w:val="00D47910"/>
    <w:pPr>
      <w:tabs>
        <w:tab w:val="center" w:pos="4680"/>
        <w:tab w:val="right" w:pos="9360"/>
      </w:tabs>
    </w:pPr>
  </w:style>
  <w:style w:type="character" w:customStyle="1" w:styleId="HeaderChar">
    <w:name w:val="Header Char"/>
    <w:basedOn w:val="DefaultParagraphFont"/>
    <w:link w:val="Header"/>
    <w:uiPriority w:val="99"/>
    <w:rsid w:val="00D47910"/>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38171">
      <w:bodyDiv w:val="1"/>
      <w:marLeft w:val="0"/>
      <w:marRight w:val="0"/>
      <w:marTop w:val="0"/>
      <w:marBottom w:val="0"/>
      <w:divBdr>
        <w:top w:val="none" w:sz="0" w:space="0" w:color="auto"/>
        <w:left w:val="none" w:sz="0" w:space="0" w:color="auto"/>
        <w:bottom w:val="none" w:sz="0" w:space="0" w:color="auto"/>
        <w:right w:val="none" w:sz="0" w:space="0" w:color="auto"/>
      </w:divBdr>
    </w:div>
    <w:div w:id="639653317">
      <w:bodyDiv w:val="1"/>
      <w:marLeft w:val="0"/>
      <w:marRight w:val="0"/>
      <w:marTop w:val="0"/>
      <w:marBottom w:val="0"/>
      <w:divBdr>
        <w:top w:val="none" w:sz="0" w:space="0" w:color="auto"/>
        <w:left w:val="none" w:sz="0" w:space="0" w:color="auto"/>
        <w:bottom w:val="none" w:sz="0" w:space="0" w:color="auto"/>
        <w:right w:val="none" w:sz="0" w:space="0" w:color="auto"/>
      </w:divBdr>
    </w:div>
    <w:div w:id="1138376243">
      <w:bodyDiv w:val="1"/>
      <w:marLeft w:val="0"/>
      <w:marRight w:val="0"/>
      <w:marTop w:val="0"/>
      <w:marBottom w:val="0"/>
      <w:divBdr>
        <w:top w:val="none" w:sz="0" w:space="0" w:color="auto"/>
        <w:left w:val="none" w:sz="0" w:space="0" w:color="auto"/>
        <w:bottom w:val="none" w:sz="0" w:space="0" w:color="auto"/>
        <w:right w:val="none" w:sz="0" w:space="0" w:color="auto"/>
      </w:divBdr>
    </w:div>
    <w:div w:id="1420372231">
      <w:bodyDiv w:val="1"/>
      <w:marLeft w:val="0"/>
      <w:marRight w:val="0"/>
      <w:marTop w:val="0"/>
      <w:marBottom w:val="0"/>
      <w:divBdr>
        <w:top w:val="none" w:sz="0" w:space="0" w:color="auto"/>
        <w:left w:val="none" w:sz="0" w:space="0" w:color="auto"/>
        <w:bottom w:val="none" w:sz="0" w:space="0" w:color="auto"/>
        <w:right w:val="none" w:sz="0" w:space="0" w:color="auto"/>
      </w:divBdr>
    </w:div>
    <w:div w:id="2015959562">
      <w:bodyDiv w:val="1"/>
      <w:marLeft w:val="0"/>
      <w:marRight w:val="0"/>
      <w:marTop w:val="0"/>
      <w:marBottom w:val="0"/>
      <w:divBdr>
        <w:top w:val="none" w:sz="0" w:space="0" w:color="auto"/>
        <w:left w:val="none" w:sz="0" w:space="0" w:color="auto"/>
        <w:bottom w:val="none" w:sz="0" w:space="0" w:color="auto"/>
        <w:right w:val="none" w:sz="0" w:space="0" w:color="auto"/>
      </w:divBdr>
    </w:div>
    <w:div w:id="21297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DT: 0972.041.737</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Windows User</cp:lastModifiedBy>
  <cp:revision>5</cp:revision>
  <cp:lastPrinted>2020-01-31T06:35:00Z</cp:lastPrinted>
  <dcterms:created xsi:type="dcterms:W3CDTF">2020-01-31T05:43:00Z</dcterms:created>
  <dcterms:modified xsi:type="dcterms:W3CDTF">2020-02-05T01:05:00Z</dcterms:modified>
</cp:coreProperties>
</file>